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E6" w:rsidRDefault="00CB55E6" w:rsidP="00CB55E6">
      <w:pPr>
        <w:pStyle w:val="2"/>
        <w:spacing w:line="240" w:lineRule="auto"/>
        <w:jc w:val="right"/>
        <w:rPr>
          <w:rFonts w:cs="Times New Roman"/>
          <w:sz w:val="28"/>
          <w:szCs w:val="28"/>
        </w:rPr>
      </w:pPr>
      <w:r>
        <w:rPr>
          <w:rFonts w:cs="Times New Roman"/>
          <w:sz w:val="28"/>
          <w:szCs w:val="28"/>
        </w:rPr>
        <w:t xml:space="preserve">Приложение №2 </w:t>
      </w:r>
    </w:p>
    <w:p w:rsidR="00CB55E6" w:rsidRDefault="00CB55E6" w:rsidP="00CB55E6">
      <w:pPr>
        <w:pStyle w:val="2"/>
        <w:spacing w:line="240" w:lineRule="auto"/>
        <w:jc w:val="right"/>
        <w:rPr>
          <w:rFonts w:cs="Times New Roman"/>
          <w:sz w:val="28"/>
          <w:szCs w:val="28"/>
        </w:rPr>
      </w:pPr>
      <w:r>
        <w:rPr>
          <w:rFonts w:cs="Times New Roman"/>
          <w:sz w:val="28"/>
          <w:szCs w:val="28"/>
        </w:rPr>
        <w:t xml:space="preserve">к образовательной программе </w:t>
      </w:r>
    </w:p>
    <w:p w:rsidR="00CB55E6" w:rsidRDefault="00CB55E6" w:rsidP="00CB55E6">
      <w:pPr>
        <w:pStyle w:val="2"/>
        <w:spacing w:line="240" w:lineRule="auto"/>
        <w:jc w:val="right"/>
        <w:rPr>
          <w:rFonts w:cs="Times New Roman"/>
          <w:sz w:val="28"/>
          <w:szCs w:val="28"/>
        </w:rPr>
      </w:pPr>
      <w:r>
        <w:rPr>
          <w:rFonts w:cs="Times New Roman"/>
          <w:sz w:val="28"/>
          <w:szCs w:val="28"/>
        </w:rPr>
        <w:t xml:space="preserve">основного общего образования </w:t>
      </w:r>
    </w:p>
    <w:p w:rsidR="00CB55E6" w:rsidRDefault="00CB55E6" w:rsidP="00CB55E6">
      <w:pPr>
        <w:pStyle w:val="2"/>
        <w:spacing w:line="240" w:lineRule="auto"/>
        <w:jc w:val="right"/>
        <w:rPr>
          <w:rFonts w:cs="Times New Roman"/>
          <w:sz w:val="28"/>
          <w:szCs w:val="28"/>
        </w:rPr>
      </w:pPr>
      <w:r>
        <w:rPr>
          <w:rFonts w:cs="Times New Roman"/>
          <w:sz w:val="28"/>
          <w:szCs w:val="28"/>
        </w:rPr>
        <w:t>МБОУ СОШ №30</w:t>
      </w:r>
    </w:p>
    <w:p w:rsidR="00CB55E6" w:rsidRDefault="00CB55E6" w:rsidP="00CB55E6">
      <w:pPr>
        <w:pStyle w:val="2"/>
        <w:spacing w:line="240" w:lineRule="auto"/>
        <w:ind w:right="-694"/>
        <w:jc w:val="right"/>
        <w:rPr>
          <w:rFonts w:cs="Times New Roman"/>
          <w:sz w:val="28"/>
          <w:szCs w:val="28"/>
        </w:rPr>
      </w:pPr>
    </w:p>
    <w:p w:rsidR="00CB55E6" w:rsidRDefault="00CB55E6" w:rsidP="00CB55E6">
      <w:pPr>
        <w:pStyle w:val="2"/>
        <w:spacing w:line="240" w:lineRule="auto"/>
        <w:ind w:right="-694"/>
        <w:jc w:val="right"/>
        <w:rPr>
          <w:rFonts w:cs="Times New Roman"/>
          <w:sz w:val="28"/>
          <w:szCs w:val="28"/>
        </w:rPr>
      </w:pPr>
    </w:p>
    <w:p w:rsidR="00CB55E6" w:rsidRDefault="00CB55E6" w:rsidP="00CB55E6">
      <w:pPr>
        <w:pStyle w:val="2"/>
        <w:spacing w:line="240" w:lineRule="auto"/>
        <w:ind w:right="-694"/>
        <w:jc w:val="right"/>
        <w:rPr>
          <w:rFonts w:cs="Times New Roman"/>
          <w:sz w:val="28"/>
          <w:szCs w:val="28"/>
        </w:rPr>
      </w:pPr>
    </w:p>
    <w:p w:rsidR="00CB55E6" w:rsidRDefault="00CB55E6" w:rsidP="00CB55E6">
      <w:pPr>
        <w:pStyle w:val="a3"/>
        <w:spacing w:before="0" w:beforeAutospacing="0" w:after="0" w:afterAutospacing="0" w:line="360" w:lineRule="auto"/>
        <w:jc w:val="center"/>
        <w:rPr>
          <w:b/>
          <w:sz w:val="32"/>
          <w:szCs w:val="32"/>
        </w:rPr>
      </w:pPr>
      <w:r>
        <w:rPr>
          <w:b/>
          <w:sz w:val="32"/>
          <w:szCs w:val="32"/>
        </w:rPr>
        <w:t>Рабочая программа</w:t>
      </w:r>
    </w:p>
    <w:p w:rsidR="00CB55E6" w:rsidRDefault="00CB55E6" w:rsidP="00CB55E6">
      <w:pPr>
        <w:pStyle w:val="a3"/>
        <w:spacing w:before="0" w:beforeAutospacing="0" w:after="0" w:afterAutospacing="0" w:line="360" w:lineRule="auto"/>
        <w:jc w:val="center"/>
        <w:rPr>
          <w:b/>
          <w:sz w:val="32"/>
          <w:szCs w:val="32"/>
        </w:rPr>
      </w:pPr>
      <w:r>
        <w:rPr>
          <w:b/>
          <w:sz w:val="32"/>
          <w:szCs w:val="32"/>
        </w:rPr>
        <w:t>курса внеурочной деятельности</w:t>
      </w:r>
    </w:p>
    <w:p w:rsidR="00CB55E6" w:rsidRPr="0082566F" w:rsidRDefault="00CB55E6" w:rsidP="00CB55E6">
      <w:pPr>
        <w:pStyle w:val="2"/>
        <w:spacing w:line="240" w:lineRule="auto"/>
        <w:ind w:right="-692"/>
        <w:contextualSpacing/>
        <w:jc w:val="center"/>
        <w:rPr>
          <w:rFonts w:eastAsia="Times New Roman"/>
          <w:b/>
          <w:color w:val="000000"/>
          <w:sz w:val="32"/>
          <w:szCs w:val="32"/>
          <w:shd w:val="clear" w:color="auto" w:fill="FFFFFF"/>
        </w:rPr>
      </w:pPr>
      <w:r w:rsidRPr="0082566F">
        <w:rPr>
          <w:b/>
          <w:bCs/>
          <w:iCs/>
          <w:sz w:val="32"/>
          <w:szCs w:val="32"/>
        </w:rPr>
        <w:t>«</w:t>
      </w:r>
      <w:bookmarkStart w:id="0" w:name="_GoBack"/>
      <w:bookmarkEnd w:id="0"/>
      <w:r w:rsidR="00A37815">
        <w:rPr>
          <w:rFonts w:eastAsia="Times New Roman"/>
          <w:b/>
          <w:color w:val="000000"/>
          <w:sz w:val="32"/>
          <w:szCs w:val="32"/>
          <w:shd w:val="clear" w:color="auto" w:fill="FFFFFF"/>
        </w:rPr>
        <w:t>Домашний мастер</w:t>
      </w:r>
      <w:r w:rsidRPr="0082566F">
        <w:rPr>
          <w:rFonts w:eastAsia="Times New Roman"/>
          <w:b/>
          <w:color w:val="000000"/>
          <w:sz w:val="32"/>
          <w:szCs w:val="32"/>
          <w:shd w:val="clear" w:color="auto" w:fill="FFFFFF"/>
        </w:rPr>
        <w:t xml:space="preserve">» </w:t>
      </w:r>
    </w:p>
    <w:p w:rsidR="00CB55E6" w:rsidRPr="00F576CC" w:rsidRDefault="00CB55E6" w:rsidP="00CB55E6">
      <w:pPr>
        <w:pStyle w:val="a3"/>
        <w:spacing w:before="0" w:beforeAutospacing="0" w:after="0" w:afterAutospacing="0" w:line="360" w:lineRule="auto"/>
        <w:jc w:val="center"/>
        <w:rPr>
          <w:b/>
          <w:sz w:val="32"/>
          <w:szCs w:val="32"/>
        </w:rPr>
      </w:pPr>
    </w:p>
    <w:p w:rsidR="00CB55E6" w:rsidRDefault="00CB55E6" w:rsidP="00CB55E6">
      <w:pPr>
        <w:pStyle w:val="a3"/>
        <w:spacing w:before="0" w:beforeAutospacing="0" w:after="0" w:afterAutospacing="0" w:line="360" w:lineRule="auto"/>
        <w:jc w:val="center"/>
        <w:rPr>
          <w:b/>
          <w:bCs/>
          <w:sz w:val="32"/>
          <w:szCs w:val="32"/>
        </w:rPr>
      </w:pPr>
      <w:r>
        <w:rPr>
          <w:b/>
          <w:bCs/>
          <w:sz w:val="32"/>
          <w:szCs w:val="32"/>
        </w:rPr>
        <w:t>5-9 классы</w:t>
      </w:r>
    </w:p>
    <w:p w:rsidR="00CB55E6" w:rsidRDefault="00CB55E6" w:rsidP="00CB55E6">
      <w:pPr>
        <w:pStyle w:val="a3"/>
        <w:spacing w:before="0" w:beforeAutospacing="0" w:after="0" w:afterAutospacing="0" w:line="360" w:lineRule="auto"/>
        <w:jc w:val="center"/>
        <w:rPr>
          <w:b/>
          <w:sz w:val="32"/>
          <w:szCs w:val="32"/>
        </w:rPr>
      </w:pPr>
    </w:p>
    <w:p w:rsidR="00CB55E6" w:rsidRDefault="00CB55E6" w:rsidP="00CB55E6">
      <w:pPr>
        <w:pStyle w:val="a3"/>
        <w:spacing w:before="0" w:beforeAutospacing="0" w:after="0" w:afterAutospacing="0" w:line="360" w:lineRule="auto"/>
        <w:jc w:val="center"/>
        <w:rPr>
          <w:sz w:val="28"/>
          <w:szCs w:val="28"/>
        </w:rPr>
      </w:pPr>
      <w:r>
        <w:rPr>
          <w:sz w:val="28"/>
          <w:szCs w:val="28"/>
        </w:rPr>
        <w:t xml:space="preserve">Срок реализации программы – </w:t>
      </w:r>
      <w:r w:rsidR="00A37815">
        <w:rPr>
          <w:color w:val="000000"/>
          <w:sz w:val="28"/>
          <w:szCs w:val="28"/>
        </w:rPr>
        <w:t>5 лет</w:t>
      </w:r>
    </w:p>
    <w:p w:rsidR="00CB55E6" w:rsidRDefault="00CB55E6" w:rsidP="00CB55E6">
      <w:pPr>
        <w:pStyle w:val="a3"/>
        <w:tabs>
          <w:tab w:val="left" w:pos="6870"/>
        </w:tabs>
        <w:spacing w:line="360" w:lineRule="auto"/>
      </w:pPr>
      <w:r>
        <w:tab/>
      </w:r>
    </w:p>
    <w:p w:rsidR="00CB55E6" w:rsidRDefault="00CB55E6" w:rsidP="00CB55E6">
      <w:pPr>
        <w:pStyle w:val="a3"/>
        <w:tabs>
          <w:tab w:val="left" w:pos="6870"/>
        </w:tabs>
        <w:spacing w:line="276" w:lineRule="auto"/>
      </w:pPr>
    </w:p>
    <w:p w:rsidR="00CB55E6" w:rsidRDefault="00A37815" w:rsidP="00CB55E6">
      <w:pPr>
        <w:pStyle w:val="2"/>
        <w:spacing w:line="276" w:lineRule="auto"/>
        <w:ind w:right="-6"/>
        <w:contextualSpacing/>
        <w:jc w:val="right"/>
        <w:rPr>
          <w:sz w:val="28"/>
          <w:szCs w:val="28"/>
        </w:rPr>
      </w:pPr>
      <w:r>
        <w:rPr>
          <w:sz w:val="28"/>
          <w:szCs w:val="28"/>
        </w:rPr>
        <w:t>Составил</w:t>
      </w:r>
      <w:r w:rsidR="00CB55E6" w:rsidRPr="0082566F">
        <w:rPr>
          <w:sz w:val="28"/>
          <w:szCs w:val="28"/>
        </w:rPr>
        <w:t xml:space="preserve">: </w:t>
      </w:r>
      <w:r w:rsidR="00CB55E6">
        <w:rPr>
          <w:sz w:val="28"/>
          <w:szCs w:val="28"/>
        </w:rPr>
        <w:t>Бушуев Е.А.</w:t>
      </w:r>
    </w:p>
    <w:p w:rsidR="00CB55E6" w:rsidRPr="0082566F" w:rsidRDefault="00CB55E6" w:rsidP="00CB55E6">
      <w:pPr>
        <w:pStyle w:val="2"/>
        <w:spacing w:line="276" w:lineRule="auto"/>
        <w:ind w:right="-6"/>
        <w:contextualSpacing/>
        <w:jc w:val="right"/>
        <w:rPr>
          <w:sz w:val="28"/>
          <w:szCs w:val="28"/>
        </w:rPr>
      </w:pPr>
      <w:r>
        <w:rPr>
          <w:sz w:val="28"/>
          <w:szCs w:val="28"/>
        </w:rPr>
        <w:t>Учитель Технологии</w:t>
      </w:r>
    </w:p>
    <w:p w:rsidR="00CB55E6" w:rsidRPr="0082566F" w:rsidRDefault="00CB55E6" w:rsidP="00CB55E6">
      <w:pPr>
        <w:pStyle w:val="a3"/>
        <w:spacing w:before="0" w:beforeAutospacing="0" w:after="0" w:afterAutospacing="0" w:line="276" w:lineRule="auto"/>
        <w:jc w:val="right"/>
        <w:rPr>
          <w:sz w:val="28"/>
          <w:szCs w:val="28"/>
        </w:rPr>
      </w:pPr>
    </w:p>
    <w:p w:rsidR="00CB55E6" w:rsidRPr="0082566F" w:rsidRDefault="00CB55E6" w:rsidP="00CB55E6">
      <w:pPr>
        <w:pStyle w:val="a3"/>
        <w:spacing w:before="0" w:beforeAutospacing="0" w:after="0" w:afterAutospacing="0" w:line="276" w:lineRule="auto"/>
        <w:jc w:val="both"/>
        <w:rPr>
          <w:sz w:val="28"/>
          <w:szCs w:val="28"/>
        </w:rPr>
      </w:pPr>
    </w:p>
    <w:p w:rsidR="00CB55E6" w:rsidRPr="0082566F" w:rsidRDefault="00CB55E6" w:rsidP="00CB55E6">
      <w:pPr>
        <w:pStyle w:val="a3"/>
        <w:spacing w:before="0" w:beforeAutospacing="0" w:after="0" w:afterAutospacing="0" w:line="360" w:lineRule="auto"/>
        <w:jc w:val="both"/>
        <w:rPr>
          <w:sz w:val="28"/>
          <w:szCs w:val="28"/>
        </w:rPr>
      </w:pPr>
    </w:p>
    <w:p w:rsidR="00CB55E6" w:rsidRPr="0082566F" w:rsidRDefault="00CB55E6" w:rsidP="00CB55E6">
      <w:pPr>
        <w:pStyle w:val="a3"/>
        <w:spacing w:before="0" w:beforeAutospacing="0" w:after="0" w:afterAutospacing="0" w:line="360" w:lineRule="auto"/>
        <w:jc w:val="both"/>
        <w:rPr>
          <w:sz w:val="28"/>
          <w:szCs w:val="28"/>
        </w:rPr>
      </w:pPr>
    </w:p>
    <w:p w:rsidR="00CB55E6" w:rsidRPr="0082566F" w:rsidRDefault="00CB55E6" w:rsidP="00CB55E6">
      <w:pPr>
        <w:pStyle w:val="a3"/>
        <w:spacing w:before="0" w:beforeAutospacing="0" w:after="0" w:afterAutospacing="0" w:line="360" w:lineRule="auto"/>
        <w:jc w:val="both"/>
        <w:rPr>
          <w:sz w:val="28"/>
          <w:szCs w:val="28"/>
        </w:rPr>
      </w:pPr>
    </w:p>
    <w:p w:rsidR="00CB55E6" w:rsidRPr="0082566F" w:rsidRDefault="00CB55E6" w:rsidP="00CB55E6">
      <w:pPr>
        <w:pStyle w:val="a3"/>
        <w:spacing w:before="0" w:beforeAutospacing="0" w:after="0" w:afterAutospacing="0" w:line="360" w:lineRule="auto"/>
        <w:jc w:val="both"/>
        <w:rPr>
          <w:sz w:val="28"/>
          <w:szCs w:val="28"/>
        </w:rPr>
      </w:pPr>
    </w:p>
    <w:p w:rsidR="00CB55E6" w:rsidRPr="0082566F" w:rsidRDefault="00CB55E6" w:rsidP="00CB55E6">
      <w:pPr>
        <w:pStyle w:val="a3"/>
        <w:spacing w:before="0" w:beforeAutospacing="0" w:after="0" w:afterAutospacing="0" w:line="360" w:lineRule="auto"/>
        <w:jc w:val="both"/>
        <w:rPr>
          <w:sz w:val="28"/>
          <w:szCs w:val="28"/>
        </w:rPr>
      </w:pPr>
    </w:p>
    <w:p w:rsidR="00CB55E6" w:rsidRPr="0082566F" w:rsidRDefault="00CB55E6" w:rsidP="00CB55E6">
      <w:pPr>
        <w:pStyle w:val="a3"/>
        <w:spacing w:before="0" w:beforeAutospacing="0" w:after="0" w:afterAutospacing="0" w:line="360" w:lineRule="auto"/>
        <w:jc w:val="both"/>
        <w:rPr>
          <w:sz w:val="28"/>
          <w:szCs w:val="28"/>
        </w:rPr>
      </w:pPr>
    </w:p>
    <w:p w:rsidR="00CB55E6" w:rsidRPr="0082566F" w:rsidRDefault="00CB55E6" w:rsidP="00CB55E6">
      <w:pPr>
        <w:pStyle w:val="a3"/>
        <w:spacing w:before="0" w:beforeAutospacing="0" w:after="0" w:afterAutospacing="0" w:line="360" w:lineRule="auto"/>
        <w:jc w:val="both"/>
        <w:rPr>
          <w:sz w:val="28"/>
          <w:szCs w:val="28"/>
        </w:rPr>
      </w:pPr>
    </w:p>
    <w:p w:rsidR="00CB55E6" w:rsidRDefault="00CB55E6" w:rsidP="00CB55E6">
      <w:pPr>
        <w:pStyle w:val="a3"/>
        <w:spacing w:before="0" w:beforeAutospacing="0" w:after="0" w:afterAutospacing="0" w:line="360" w:lineRule="auto"/>
        <w:jc w:val="center"/>
        <w:rPr>
          <w:sz w:val="28"/>
          <w:szCs w:val="28"/>
        </w:rPr>
      </w:pPr>
      <w:r>
        <w:rPr>
          <w:sz w:val="28"/>
          <w:szCs w:val="28"/>
        </w:rPr>
        <w:t>Озерск, 2019</w:t>
      </w:r>
    </w:p>
    <w:p w:rsidR="00CB55E6" w:rsidRDefault="00CB55E6"/>
    <w:p w:rsidR="00D569EC" w:rsidRPr="00A37815" w:rsidRDefault="00D569EC" w:rsidP="00A37815">
      <w:pPr>
        <w:suppressAutoHyphens/>
        <w:spacing w:after="0" w:line="240" w:lineRule="auto"/>
        <w:ind w:firstLine="709"/>
        <w:mirrorIndents/>
        <w:jc w:val="center"/>
        <w:rPr>
          <w:rFonts w:ascii="Times New Roman" w:hAnsi="Times New Roman"/>
          <w:b/>
          <w:sz w:val="28"/>
          <w:szCs w:val="28"/>
        </w:rPr>
      </w:pPr>
      <w:r w:rsidRPr="00A37815">
        <w:rPr>
          <w:rFonts w:ascii="Times New Roman" w:hAnsi="Times New Roman"/>
          <w:b/>
          <w:sz w:val="28"/>
          <w:szCs w:val="28"/>
        </w:rPr>
        <w:lastRenderedPageBreak/>
        <w:t>Содержание программы</w:t>
      </w:r>
    </w:p>
    <w:p w:rsidR="00D569EC" w:rsidRPr="00A37815" w:rsidRDefault="00D569EC" w:rsidP="00D569EC">
      <w:pPr>
        <w:numPr>
          <w:ilvl w:val="0"/>
          <w:numId w:val="1"/>
        </w:numPr>
        <w:suppressAutoHyphens/>
        <w:spacing w:after="0" w:line="240" w:lineRule="auto"/>
        <w:mirrorIndents/>
        <w:jc w:val="both"/>
        <w:rPr>
          <w:rFonts w:ascii="Times New Roman" w:hAnsi="Times New Roman"/>
          <w:sz w:val="28"/>
          <w:szCs w:val="28"/>
        </w:rPr>
      </w:pPr>
      <w:r w:rsidRPr="00A37815">
        <w:rPr>
          <w:rFonts w:ascii="Times New Roman" w:hAnsi="Times New Roman"/>
          <w:sz w:val="28"/>
          <w:szCs w:val="28"/>
        </w:rPr>
        <w:t xml:space="preserve">Результаты освоения курса внеурочной деятельности </w:t>
      </w:r>
    </w:p>
    <w:p w:rsidR="00D569EC" w:rsidRPr="00A37815" w:rsidRDefault="00D569EC" w:rsidP="00D569EC">
      <w:pPr>
        <w:numPr>
          <w:ilvl w:val="0"/>
          <w:numId w:val="1"/>
        </w:numPr>
        <w:suppressAutoHyphens/>
        <w:spacing w:after="0" w:line="240" w:lineRule="auto"/>
        <w:mirrorIndents/>
        <w:jc w:val="both"/>
        <w:rPr>
          <w:rFonts w:ascii="Times New Roman" w:hAnsi="Times New Roman"/>
          <w:sz w:val="28"/>
          <w:szCs w:val="28"/>
        </w:rPr>
      </w:pPr>
      <w:r w:rsidRPr="00A37815">
        <w:rPr>
          <w:rFonts w:ascii="Times New Roman" w:hAnsi="Times New Roman"/>
          <w:sz w:val="28"/>
          <w:szCs w:val="28"/>
        </w:rPr>
        <w:t xml:space="preserve">Содержание курса внеурочной деятельности </w:t>
      </w:r>
    </w:p>
    <w:p w:rsidR="00D569EC" w:rsidRPr="00A37815" w:rsidRDefault="00D569EC" w:rsidP="00532E9C">
      <w:pPr>
        <w:numPr>
          <w:ilvl w:val="0"/>
          <w:numId w:val="1"/>
        </w:numPr>
        <w:suppressAutoHyphens/>
        <w:spacing w:after="0" w:line="240" w:lineRule="auto"/>
        <w:mirrorIndents/>
        <w:jc w:val="both"/>
        <w:rPr>
          <w:rFonts w:ascii="Times New Roman" w:hAnsi="Times New Roman"/>
          <w:sz w:val="28"/>
          <w:szCs w:val="28"/>
        </w:rPr>
      </w:pPr>
      <w:r w:rsidRPr="00A37815">
        <w:rPr>
          <w:rFonts w:ascii="Times New Roman" w:hAnsi="Times New Roman"/>
          <w:sz w:val="28"/>
          <w:szCs w:val="28"/>
        </w:rPr>
        <w:t xml:space="preserve">Тематическое планирование </w:t>
      </w:r>
    </w:p>
    <w:p w:rsidR="00532E9C" w:rsidRPr="00532E9C" w:rsidRDefault="00532E9C" w:rsidP="00532E9C">
      <w:pPr>
        <w:suppressAutoHyphens/>
        <w:spacing w:after="0" w:line="240" w:lineRule="auto"/>
        <w:ind w:left="1069"/>
        <w:mirrorIndents/>
        <w:jc w:val="both"/>
        <w:rPr>
          <w:sz w:val="28"/>
          <w:szCs w:val="28"/>
        </w:rPr>
      </w:pPr>
    </w:p>
    <w:p w:rsidR="00D569EC" w:rsidRPr="00A37815" w:rsidRDefault="00D569EC" w:rsidP="00D569EC">
      <w:pPr>
        <w:jc w:val="center"/>
        <w:rPr>
          <w:rFonts w:ascii="Times New Roman" w:hAnsi="Times New Roman"/>
          <w:b/>
          <w:sz w:val="24"/>
          <w:szCs w:val="24"/>
        </w:rPr>
      </w:pPr>
      <w:r w:rsidRPr="00A37815">
        <w:rPr>
          <w:rFonts w:ascii="Times New Roman" w:hAnsi="Times New Roman"/>
          <w:b/>
          <w:sz w:val="24"/>
          <w:szCs w:val="24"/>
        </w:rPr>
        <w:t>1.Планируемые результаты</w:t>
      </w:r>
    </w:p>
    <w:p w:rsidR="00D569EC" w:rsidRPr="00A37815" w:rsidRDefault="00D569EC" w:rsidP="00D569EC">
      <w:pPr>
        <w:suppressAutoHyphens/>
        <w:spacing w:after="0" w:line="240" w:lineRule="auto"/>
        <w:ind w:firstLine="709"/>
        <w:mirrorIndents/>
        <w:jc w:val="both"/>
        <w:rPr>
          <w:rFonts w:ascii="Times New Roman" w:hAnsi="Times New Roman"/>
          <w:b/>
          <w:bCs/>
          <w:sz w:val="24"/>
          <w:szCs w:val="24"/>
        </w:rPr>
      </w:pPr>
      <w:r w:rsidRPr="00A37815">
        <w:rPr>
          <w:rFonts w:ascii="Times New Roman" w:hAnsi="Times New Roman"/>
          <w:b/>
          <w:bCs/>
          <w:sz w:val="24"/>
          <w:szCs w:val="24"/>
        </w:rPr>
        <w:t xml:space="preserve">1)Личностные, </w:t>
      </w:r>
      <w:proofErr w:type="spellStart"/>
      <w:r w:rsidRPr="00A37815">
        <w:rPr>
          <w:rFonts w:ascii="Times New Roman" w:hAnsi="Times New Roman"/>
          <w:b/>
          <w:bCs/>
          <w:sz w:val="24"/>
          <w:szCs w:val="24"/>
        </w:rPr>
        <w:t>метапредметные</w:t>
      </w:r>
      <w:proofErr w:type="spellEnd"/>
      <w:r w:rsidRPr="00A37815">
        <w:rPr>
          <w:rFonts w:ascii="Times New Roman" w:hAnsi="Times New Roman"/>
          <w:b/>
          <w:bCs/>
          <w:sz w:val="24"/>
          <w:szCs w:val="24"/>
        </w:rPr>
        <w:t xml:space="preserve"> и предметные результаты освоения курса программы внеурочной деятельности</w:t>
      </w:r>
    </w:p>
    <w:p w:rsidR="00D569EC" w:rsidRPr="00A37815" w:rsidRDefault="00D569EC" w:rsidP="00D569EC">
      <w:pPr>
        <w:suppressAutoHyphens/>
        <w:spacing w:after="0" w:line="240" w:lineRule="auto"/>
        <w:ind w:firstLine="709"/>
        <w:mirrorIndents/>
        <w:rPr>
          <w:rFonts w:ascii="Times New Roman" w:hAnsi="Times New Roman"/>
          <w:b/>
          <w:bCs/>
          <w:sz w:val="24"/>
          <w:szCs w:val="24"/>
        </w:rPr>
      </w:pPr>
    </w:p>
    <w:p w:rsidR="00D569EC" w:rsidRPr="00A37815" w:rsidRDefault="00D569EC" w:rsidP="00D569EC">
      <w:pPr>
        <w:shd w:val="clear" w:color="auto" w:fill="FFFFFF"/>
        <w:spacing w:after="0" w:line="240" w:lineRule="auto"/>
        <w:jc w:val="center"/>
        <w:rPr>
          <w:rFonts w:ascii="Times New Roman" w:eastAsia="Times New Roman" w:hAnsi="Times New Roman"/>
          <w:color w:val="FF0000"/>
          <w:sz w:val="24"/>
          <w:szCs w:val="24"/>
          <w:lang w:eastAsia="ru-RU"/>
        </w:rPr>
      </w:pPr>
      <w:r w:rsidRPr="00A37815">
        <w:rPr>
          <w:rFonts w:ascii="Times New Roman" w:eastAsia="Times New Roman" w:hAnsi="Times New Roman"/>
          <w:sz w:val="24"/>
          <w:szCs w:val="24"/>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учащихся формируются познавательные, личностные, регулятивные, коммуникативные универсальные учебные действия.</w:t>
      </w:r>
    </w:p>
    <w:p w:rsidR="00D569EC" w:rsidRPr="00A37815" w:rsidRDefault="00D569EC" w:rsidP="00D569EC">
      <w:p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 xml:space="preserve">Основная образовательная программа учреждения предусматривает достижение следующих результатов образования: </w:t>
      </w:r>
    </w:p>
    <w:p w:rsidR="00D569EC" w:rsidRPr="00A37815" w:rsidRDefault="00D569EC" w:rsidP="00D569EC">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b/>
          <w:sz w:val="24"/>
          <w:szCs w:val="24"/>
          <w:lang w:eastAsia="ru-RU"/>
        </w:rPr>
        <w:t>личностные результаты</w:t>
      </w:r>
      <w:r w:rsidRPr="00A37815">
        <w:rPr>
          <w:rFonts w:ascii="Times New Roman" w:eastAsia="Times New Roman" w:hAnsi="Times New Roman"/>
          <w:sz w:val="24"/>
          <w:szCs w:val="24"/>
          <w:lang w:eastAsia="ru-RU"/>
        </w:rPr>
        <w:t xml:space="preserve"> — готовность и способность учащихся к саморазвитию, </w:t>
      </w:r>
      <w:proofErr w:type="spellStart"/>
      <w:r w:rsidRPr="00A37815">
        <w:rPr>
          <w:rFonts w:ascii="Times New Roman" w:eastAsia="Times New Roman" w:hAnsi="Times New Roman"/>
          <w:sz w:val="24"/>
          <w:szCs w:val="24"/>
          <w:lang w:eastAsia="ru-RU"/>
        </w:rPr>
        <w:t>сформированность</w:t>
      </w:r>
      <w:proofErr w:type="spellEnd"/>
      <w:r w:rsidRPr="00A37815">
        <w:rPr>
          <w:rFonts w:ascii="Times New Roman" w:eastAsia="Times New Roman" w:hAnsi="Times New Roman"/>
          <w:sz w:val="24"/>
          <w:szCs w:val="24"/>
          <w:lang w:eastAsia="ru-RU"/>
        </w:rPr>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roofErr w:type="spellStart"/>
      <w:r w:rsidRPr="00A37815">
        <w:rPr>
          <w:rFonts w:ascii="Times New Roman" w:eastAsia="Times New Roman" w:hAnsi="Times New Roman"/>
          <w:sz w:val="24"/>
          <w:szCs w:val="24"/>
          <w:lang w:eastAsia="ru-RU"/>
        </w:rPr>
        <w:t>сформированность</w:t>
      </w:r>
      <w:proofErr w:type="spellEnd"/>
      <w:r w:rsidRPr="00A37815">
        <w:rPr>
          <w:rFonts w:ascii="Times New Roman" w:eastAsia="Times New Roman" w:hAnsi="Times New Roman"/>
          <w:sz w:val="24"/>
          <w:szCs w:val="24"/>
          <w:lang w:eastAsia="ru-RU"/>
        </w:rPr>
        <w:t xml:space="preserve"> основ российской, гражданской идентичности; </w:t>
      </w:r>
    </w:p>
    <w:p w:rsidR="00D569EC" w:rsidRPr="00A37815" w:rsidRDefault="00D569EC" w:rsidP="00D569EC">
      <w:pPr>
        <w:numPr>
          <w:ilvl w:val="0"/>
          <w:numId w:val="2"/>
        </w:numPr>
        <w:spacing w:before="100" w:beforeAutospacing="1" w:after="100" w:afterAutospacing="1" w:line="240" w:lineRule="auto"/>
        <w:rPr>
          <w:rFonts w:ascii="Times New Roman" w:eastAsia="Times New Roman" w:hAnsi="Times New Roman"/>
          <w:sz w:val="24"/>
          <w:szCs w:val="24"/>
          <w:lang w:eastAsia="ru-RU"/>
        </w:rPr>
      </w:pPr>
      <w:proofErr w:type="spellStart"/>
      <w:r w:rsidRPr="00A37815">
        <w:rPr>
          <w:rFonts w:ascii="Times New Roman" w:eastAsia="Times New Roman" w:hAnsi="Times New Roman"/>
          <w:b/>
          <w:sz w:val="24"/>
          <w:szCs w:val="24"/>
          <w:lang w:eastAsia="ru-RU"/>
        </w:rPr>
        <w:t>метапредметные</w:t>
      </w:r>
      <w:proofErr w:type="spellEnd"/>
      <w:r w:rsidRPr="00A37815">
        <w:rPr>
          <w:rFonts w:ascii="Times New Roman" w:eastAsia="Times New Roman" w:hAnsi="Times New Roman"/>
          <w:b/>
          <w:sz w:val="24"/>
          <w:szCs w:val="24"/>
          <w:lang w:eastAsia="ru-RU"/>
        </w:rPr>
        <w:t xml:space="preserve"> результаты</w:t>
      </w:r>
      <w:r w:rsidRPr="00A37815">
        <w:rPr>
          <w:rFonts w:ascii="Times New Roman" w:eastAsia="Times New Roman" w:hAnsi="Times New Roman"/>
          <w:sz w:val="24"/>
          <w:szCs w:val="24"/>
          <w:lang w:eastAsia="ru-RU"/>
        </w:rPr>
        <w:t xml:space="preserve"> — освоенные учащимися универсальные учебные действия (познавательные, регулятивные и коммуникативные);</w:t>
      </w:r>
    </w:p>
    <w:p w:rsidR="00D569EC" w:rsidRPr="00A37815" w:rsidRDefault="00D569EC" w:rsidP="00D569EC">
      <w:pPr>
        <w:numPr>
          <w:ilvl w:val="0"/>
          <w:numId w:val="2"/>
        </w:numPr>
        <w:spacing w:before="100" w:beforeAutospacing="1" w:after="100" w:afterAutospacing="1" w:line="240" w:lineRule="auto"/>
        <w:rPr>
          <w:rFonts w:ascii="Times New Roman" w:eastAsia="Times New Roman" w:hAnsi="Times New Roman"/>
          <w:sz w:val="24"/>
          <w:szCs w:val="24"/>
          <w:lang w:eastAsia="ru-RU"/>
        </w:rPr>
      </w:pPr>
      <w:proofErr w:type="gramStart"/>
      <w:r w:rsidRPr="00A37815">
        <w:rPr>
          <w:rFonts w:ascii="Times New Roman" w:eastAsia="Times New Roman" w:hAnsi="Times New Roman"/>
          <w:sz w:val="24"/>
          <w:szCs w:val="24"/>
          <w:lang w:eastAsia="ru-RU"/>
        </w:rPr>
        <w:t>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D569EC" w:rsidRPr="00A37815" w:rsidRDefault="00D569EC" w:rsidP="00D569EC">
      <w:pPr>
        <w:spacing w:before="100" w:beforeAutospacing="1" w:after="100" w:afterAutospacing="1" w:line="240" w:lineRule="auto"/>
        <w:ind w:left="720"/>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 xml:space="preserve">Личностными результатами программы внеурочной деятельности по спортивно-оздоровительному направлению “Баскетбол” является формирование следующих умений: </w:t>
      </w:r>
    </w:p>
    <w:p w:rsidR="00D569EC" w:rsidRPr="00A37815" w:rsidRDefault="00D569EC" w:rsidP="00D569EC">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b/>
          <w:bCs/>
          <w:i/>
          <w:iCs/>
          <w:sz w:val="24"/>
          <w:szCs w:val="24"/>
          <w:lang w:eastAsia="ru-RU"/>
        </w:rPr>
        <w:t xml:space="preserve">определять </w:t>
      </w:r>
      <w:r w:rsidRPr="00A37815">
        <w:rPr>
          <w:rFonts w:ascii="Times New Roman" w:eastAsia="Times New Roman" w:hAnsi="Times New Roman"/>
          <w:sz w:val="24"/>
          <w:szCs w:val="24"/>
          <w:lang w:eastAsia="ru-RU"/>
        </w:rPr>
        <w:t>и</w:t>
      </w:r>
      <w:r w:rsidRPr="00A37815">
        <w:rPr>
          <w:rFonts w:ascii="Times New Roman" w:eastAsia="Times New Roman" w:hAnsi="Times New Roman"/>
          <w:b/>
          <w:bCs/>
          <w:i/>
          <w:iCs/>
          <w:sz w:val="24"/>
          <w:szCs w:val="24"/>
          <w:lang w:eastAsia="ru-RU"/>
        </w:rPr>
        <w:t xml:space="preserve"> высказывать</w:t>
      </w:r>
      <w:r w:rsidRPr="00A37815">
        <w:rPr>
          <w:rFonts w:ascii="Times New Roman" w:eastAsia="Times New Roman" w:hAnsi="Times New Roman"/>
          <w:sz w:val="24"/>
          <w:szCs w:val="24"/>
          <w:lang w:eastAsia="ru-RU"/>
        </w:rPr>
        <w:t xml:space="preserve"> простые и общие для всех людей правила поведения при сотрудничестве (этические нормы);</w:t>
      </w:r>
    </w:p>
    <w:p w:rsidR="00D569EC" w:rsidRPr="00A37815" w:rsidRDefault="00D569EC" w:rsidP="00D569EC">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 xml:space="preserve">в предложенных педагогом ситуациях общения и сотрудничества, опираясь на общие для всех простые правила поведения, </w:t>
      </w:r>
      <w:r w:rsidRPr="00A37815">
        <w:rPr>
          <w:rFonts w:ascii="Times New Roman" w:eastAsia="Times New Roman" w:hAnsi="Times New Roman"/>
          <w:b/>
          <w:bCs/>
          <w:i/>
          <w:iCs/>
          <w:sz w:val="24"/>
          <w:szCs w:val="24"/>
          <w:lang w:eastAsia="ru-RU"/>
        </w:rPr>
        <w:t>делать выбор,</w:t>
      </w:r>
      <w:r w:rsidRPr="00A37815">
        <w:rPr>
          <w:rFonts w:ascii="Times New Roman" w:eastAsia="Times New Roman" w:hAnsi="Times New Roman"/>
          <w:sz w:val="24"/>
          <w:szCs w:val="24"/>
          <w:lang w:eastAsia="ru-RU"/>
        </w:rPr>
        <w:t xml:space="preserve"> при поддержке других участников группы и педагога, как поступить.</w:t>
      </w:r>
    </w:p>
    <w:p w:rsidR="00D569EC" w:rsidRPr="00A37815" w:rsidRDefault="00D569EC" w:rsidP="00D569EC">
      <w:pPr>
        <w:spacing w:before="100" w:beforeAutospacing="1" w:after="100" w:afterAutospacing="1" w:line="240" w:lineRule="auto"/>
        <w:rPr>
          <w:rFonts w:ascii="Times New Roman" w:eastAsia="Times New Roman" w:hAnsi="Times New Roman"/>
          <w:sz w:val="24"/>
          <w:szCs w:val="24"/>
          <w:lang w:eastAsia="ru-RU"/>
        </w:rPr>
      </w:pPr>
      <w:proofErr w:type="spellStart"/>
      <w:r w:rsidRPr="00A37815">
        <w:rPr>
          <w:rFonts w:ascii="Times New Roman" w:eastAsia="Times New Roman" w:hAnsi="Times New Roman"/>
          <w:b/>
          <w:sz w:val="24"/>
          <w:szCs w:val="24"/>
          <w:lang w:eastAsia="ru-RU"/>
        </w:rPr>
        <w:t>Метапредметными</w:t>
      </w:r>
      <w:proofErr w:type="spellEnd"/>
      <w:r w:rsidRPr="00A37815">
        <w:rPr>
          <w:rFonts w:ascii="Times New Roman" w:eastAsia="Times New Roman" w:hAnsi="Times New Roman"/>
          <w:b/>
          <w:sz w:val="24"/>
          <w:szCs w:val="24"/>
          <w:lang w:eastAsia="ru-RU"/>
        </w:rPr>
        <w:t xml:space="preserve"> результатами</w:t>
      </w:r>
      <w:r w:rsidRPr="00A37815">
        <w:rPr>
          <w:rFonts w:ascii="Times New Roman" w:eastAsia="Times New Roman" w:hAnsi="Times New Roman"/>
          <w:sz w:val="24"/>
          <w:szCs w:val="24"/>
          <w:lang w:eastAsia="ru-RU"/>
        </w:rPr>
        <w:t xml:space="preserve"> программы внеурочной деятельности по спортивно-оздоровительному направлению “Баскетбол” – является формирование следующих универсальных учебных действий (УУД):</w:t>
      </w:r>
    </w:p>
    <w:p w:rsidR="00D569EC" w:rsidRPr="00A37815" w:rsidRDefault="00D569EC" w:rsidP="00D569EC">
      <w:pPr>
        <w:numPr>
          <w:ilvl w:val="1"/>
          <w:numId w:val="5"/>
        </w:numPr>
        <w:spacing w:before="100" w:beforeAutospacing="1" w:after="100" w:afterAutospacing="1" w:line="240" w:lineRule="auto"/>
        <w:rPr>
          <w:rFonts w:ascii="Times New Roman" w:eastAsia="Times New Roman" w:hAnsi="Times New Roman"/>
          <w:b/>
          <w:bCs/>
          <w:sz w:val="24"/>
          <w:szCs w:val="24"/>
          <w:lang w:eastAsia="ru-RU"/>
        </w:rPr>
      </w:pPr>
      <w:r w:rsidRPr="00A37815">
        <w:rPr>
          <w:rFonts w:ascii="Times New Roman" w:eastAsia="Times New Roman" w:hAnsi="Times New Roman"/>
          <w:b/>
          <w:bCs/>
          <w:sz w:val="24"/>
          <w:szCs w:val="24"/>
          <w:lang w:eastAsia="ru-RU"/>
        </w:rPr>
        <w:t xml:space="preserve">Регулятивные УУД. </w:t>
      </w:r>
    </w:p>
    <w:p w:rsidR="00D569EC" w:rsidRPr="00A37815" w:rsidRDefault="00D569EC" w:rsidP="00D569EC">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b/>
          <w:bCs/>
          <w:i/>
          <w:iCs/>
          <w:sz w:val="24"/>
          <w:szCs w:val="24"/>
          <w:lang w:eastAsia="ru-RU"/>
        </w:rPr>
        <w:t xml:space="preserve">Определять </w:t>
      </w:r>
      <w:r w:rsidRPr="00A37815">
        <w:rPr>
          <w:rFonts w:ascii="Times New Roman" w:eastAsia="Times New Roman" w:hAnsi="Times New Roman"/>
          <w:i/>
          <w:iCs/>
          <w:sz w:val="24"/>
          <w:szCs w:val="24"/>
          <w:lang w:eastAsia="ru-RU"/>
        </w:rPr>
        <w:t>и</w:t>
      </w:r>
      <w:r w:rsidRPr="00A37815">
        <w:rPr>
          <w:rFonts w:ascii="Times New Roman" w:eastAsia="Times New Roman" w:hAnsi="Times New Roman"/>
          <w:b/>
          <w:bCs/>
          <w:i/>
          <w:iCs/>
          <w:sz w:val="24"/>
          <w:szCs w:val="24"/>
          <w:lang w:eastAsia="ru-RU"/>
        </w:rPr>
        <w:t xml:space="preserve"> формулировать</w:t>
      </w:r>
      <w:r w:rsidRPr="00A37815">
        <w:rPr>
          <w:rFonts w:ascii="Times New Roman" w:eastAsia="Times New Roman" w:hAnsi="Times New Roman"/>
          <w:sz w:val="24"/>
          <w:szCs w:val="24"/>
          <w:lang w:eastAsia="ru-RU"/>
        </w:rPr>
        <w:t xml:space="preserve"> цель деятельности на занятии с помощью учителя, а далее самостоятельно.</w:t>
      </w:r>
    </w:p>
    <w:p w:rsidR="00D569EC" w:rsidRPr="00A37815" w:rsidRDefault="00D569EC" w:rsidP="00D569EC">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b/>
          <w:bCs/>
          <w:i/>
          <w:iCs/>
          <w:sz w:val="24"/>
          <w:szCs w:val="24"/>
          <w:lang w:eastAsia="ru-RU"/>
        </w:rPr>
        <w:t>Проговаривать</w:t>
      </w:r>
      <w:r w:rsidRPr="00A37815">
        <w:rPr>
          <w:rFonts w:ascii="Times New Roman" w:eastAsia="Times New Roman" w:hAnsi="Times New Roman"/>
          <w:sz w:val="24"/>
          <w:szCs w:val="24"/>
          <w:lang w:eastAsia="ru-RU"/>
        </w:rPr>
        <w:t xml:space="preserve"> последовательность действий.</w:t>
      </w:r>
    </w:p>
    <w:p w:rsidR="00D569EC" w:rsidRPr="00A37815" w:rsidRDefault="00D569EC" w:rsidP="00D569EC">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lastRenderedPageBreak/>
        <w:t xml:space="preserve">Учить </w:t>
      </w:r>
      <w:r w:rsidRPr="00A37815">
        <w:rPr>
          <w:rFonts w:ascii="Times New Roman" w:eastAsia="Times New Roman" w:hAnsi="Times New Roman"/>
          <w:b/>
          <w:bCs/>
          <w:i/>
          <w:iCs/>
          <w:sz w:val="24"/>
          <w:szCs w:val="24"/>
          <w:lang w:eastAsia="ru-RU"/>
        </w:rPr>
        <w:t xml:space="preserve">высказывать </w:t>
      </w:r>
      <w:r w:rsidRPr="00A37815">
        <w:rPr>
          <w:rFonts w:ascii="Times New Roman" w:eastAsia="Times New Roman" w:hAnsi="Times New Roman"/>
          <w:sz w:val="24"/>
          <w:szCs w:val="24"/>
          <w:lang w:eastAsia="ru-RU"/>
        </w:rPr>
        <w:t xml:space="preserve">своё предположение (версию) на основе данного задания, учить </w:t>
      </w:r>
      <w:r w:rsidRPr="00A37815">
        <w:rPr>
          <w:rFonts w:ascii="Times New Roman" w:eastAsia="Times New Roman" w:hAnsi="Times New Roman"/>
          <w:b/>
          <w:bCs/>
          <w:i/>
          <w:iCs/>
          <w:sz w:val="24"/>
          <w:szCs w:val="24"/>
          <w:lang w:eastAsia="ru-RU"/>
        </w:rPr>
        <w:t>работать</w:t>
      </w:r>
      <w:r w:rsidRPr="00A37815">
        <w:rPr>
          <w:rFonts w:ascii="Times New Roman" w:eastAsia="Times New Roman" w:hAnsi="Times New Roman"/>
          <w:sz w:val="24"/>
          <w:szCs w:val="24"/>
          <w:lang w:eastAsia="ru-RU"/>
        </w:rPr>
        <w:t xml:space="preserve"> по предложенному учителем плану, а в дальнейшем уметь самостоятельно планировать свою деятельность.</w:t>
      </w:r>
    </w:p>
    <w:p w:rsidR="00D569EC" w:rsidRPr="00A37815" w:rsidRDefault="00D569EC" w:rsidP="00D569EC">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Средством формирования этих действий служит технология проблемного диалога на этапе изучения нового материала.</w:t>
      </w:r>
    </w:p>
    <w:p w:rsidR="00D569EC" w:rsidRPr="00A37815" w:rsidRDefault="00D569EC" w:rsidP="00D569EC">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 xml:space="preserve">Учиться совместно с учителем и другими воспитанниками </w:t>
      </w:r>
      <w:r w:rsidRPr="00A37815">
        <w:rPr>
          <w:rFonts w:ascii="Times New Roman" w:eastAsia="Times New Roman" w:hAnsi="Times New Roman"/>
          <w:b/>
          <w:bCs/>
          <w:i/>
          <w:iCs/>
          <w:sz w:val="24"/>
          <w:szCs w:val="24"/>
          <w:lang w:eastAsia="ru-RU"/>
        </w:rPr>
        <w:t>давать</w:t>
      </w:r>
      <w:r w:rsidRPr="00A37815">
        <w:rPr>
          <w:rFonts w:ascii="Times New Roman" w:eastAsia="Times New Roman" w:hAnsi="Times New Roman"/>
          <w:sz w:val="24"/>
          <w:szCs w:val="24"/>
          <w:lang w:eastAsia="ru-RU"/>
        </w:rPr>
        <w:t xml:space="preserve"> эмоциональную </w:t>
      </w:r>
      <w:r w:rsidRPr="00A37815">
        <w:rPr>
          <w:rFonts w:ascii="Times New Roman" w:eastAsia="Times New Roman" w:hAnsi="Times New Roman"/>
          <w:b/>
          <w:bCs/>
          <w:i/>
          <w:iCs/>
          <w:sz w:val="24"/>
          <w:szCs w:val="24"/>
          <w:lang w:eastAsia="ru-RU"/>
        </w:rPr>
        <w:t xml:space="preserve">оценку </w:t>
      </w:r>
      <w:r w:rsidRPr="00A37815">
        <w:rPr>
          <w:rFonts w:ascii="Times New Roman" w:eastAsia="Times New Roman" w:hAnsi="Times New Roman"/>
          <w:sz w:val="24"/>
          <w:szCs w:val="24"/>
          <w:lang w:eastAsia="ru-RU"/>
        </w:rPr>
        <w:t>деятельности команды на занятии.</w:t>
      </w:r>
    </w:p>
    <w:p w:rsidR="00D569EC" w:rsidRPr="00A37815" w:rsidRDefault="00D569EC" w:rsidP="00D569EC">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D569EC" w:rsidRPr="00A37815" w:rsidRDefault="00D569EC" w:rsidP="00D569EC">
      <w:pPr>
        <w:spacing w:before="100" w:beforeAutospacing="1" w:after="100" w:afterAutospacing="1" w:line="240" w:lineRule="auto"/>
        <w:rPr>
          <w:rFonts w:ascii="Times New Roman" w:eastAsia="Times New Roman" w:hAnsi="Times New Roman"/>
          <w:b/>
          <w:bCs/>
          <w:sz w:val="24"/>
          <w:szCs w:val="24"/>
          <w:lang w:eastAsia="ru-RU"/>
        </w:rPr>
      </w:pPr>
      <w:r w:rsidRPr="00A37815">
        <w:rPr>
          <w:rFonts w:ascii="Times New Roman" w:eastAsia="Times New Roman" w:hAnsi="Times New Roman"/>
          <w:b/>
          <w:bCs/>
          <w:sz w:val="24"/>
          <w:szCs w:val="24"/>
          <w:lang w:eastAsia="ru-RU"/>
        </w:rPr>
        <w:t xml:space="preserve">2. Познавательные УУД. </w:t>
      </w:r>
    </w:p>
    <w:p w:rsidR="00D569EC" w:rsidRPr="00A37815" w:rsidRDefault="00D569EC" w:rsidP="00D569EC">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 xml:space="preserve">Добывать новые знания: </w:t>
      </w:r>
      <w:r w:rsidRPr="00A37815">
        <w:rPr>
          <w:rFonts w:ascii="Times New Roman" w:eastAsia="Times New Roman" w:hAnsi="Times New Roman"/>
          <w:b/>
          <w:bCs/>
          <w:i/>
          <w:iCs/>
          <w:sz w:val="24"/>
          <w:szCs w:val="24"/>
          <w:lang w:eastAsia="ru-RU"/>
        </w:rPr>
        <w:t>находить ответы</w:t>
      </w:r>
      <w:r w:rsidRPr="00A37815">
        <w:rPr>
          <w:rFonts w:ascii="Times New Roman" w:eastAsia="Times New Roman" w:hAnsi="Times New Roman"/>
          <w:sz w:val="24"/>
          <w:szCs w:val="24"/>
          <w:lang w:eastAsia="ru-RU"/>
        </w:rPr>
        <w:t xml:space="preserve"> на вопросы, используя разные источники информации, свой жизненный опыт и информацию, полученную на занятии.</w:t>
      </w:r>
    </w:p>
    <w:p w:rsidR="00D569EC" w:rsidRPr="00A37815" w:rsidRDefault="00D569EC" w:rsidP="00D569EC">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 xml:space="preserve">Перерабатывать полученную информацию: </w:t>
      </w:r>
      <w:r w:rsidRPr="00A37815">
        <w:rPr>
          <w:rFonts w:ascii="Times New Roman" w:eastAsia="Times New Roman" w:hAnsi="Times New Roman"/>
          <w:b/>
          <w:bCs/>
          <w:i/>
          <w:iCs/>
          <w:sz w:val="24"/>
          <w:szCs w:val="24"/>
          <w:lang w:eastAsia="ru-RU"/>
        </w:rPr>
        <w:t>делать</w:t>
      </w:r>
      <w:r w:rsidRPr="00A37815">
        <w:rPr>
          <w:rFonts w:ascii="Times New Roman" w:eastAsia="Times New Roman" w:hAnsi="Times New Roman"/>
          <w:sz w:val="24"/>
          <w:szCs w:val="24"/>
          <w:lang w:eastAsia="ru-RU"/>
        </w:rPr>
        <w:t xml:space="preserve"> выводы в результате совместной работы всей команды.</w:t>
      </w:r>
    </w:p>
    <w:p w:rsidR="00D569EC" w:rsidRPr="00A37815" w:rsidRDefault="00D569EC" w:rsidP="00D569EC">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Средством формирования этих действий служит учебный материал и задания.</w:t>
      </w:r>
    </w:p>
    <w:p w:rsidR="00D569EC" w:rsidRPr="00A37815" w:rsidRDefault="00D569EC" w:rsidP="00D569EC">
      <w:p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b/>
          <w:bCs/>
          <w:sz w:val="24"/>
          <w:szCs w:val="24"/>
          <w:lang w:eastAsia="ru-RU"/>
        </w:rPr>
        <w:t>3. Коммуникативные УУД</w:t>
      </w:r>
      <w:r w:rsidRPr="00A37815">
        <w:rPr>
          <w:rFonts w:ascii="Times New Roman" w:eastAsia="Times New Roman" w:hAnsi="Times New Roman"/>
          <w:sz w:val="24"/>
          <w:szCs w:val="24"/>
          <w:lang w:eastAsia="ru-RU"/>
        </w:rPr>
        <w:t xml:space="preserve">. </w:t>
      </w:r>
    </w:p>
    <w:p w:rsidR="00D569EC" w:rsidRPr="00A37815" w:rsidRDefault="00D569EC" w:rsidP="00D569EC">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 xml:space="preserve">Умение донести свою позицию до других: оформлять свою мысль. </w:t>
      </w:r>
      <w:r w:rsidRPr="00A37815">
        <w:rPr>
          <w:rFonts w:ascii="Times New Roman" w:eastAsia="Times New Roman" w:hAnsi="Times New Roman"/>
          <w:b/>
          <w:bCs/>
          <w:i/>
          <w:iCs/>
          <w:sz w:val="24"/>
          <w:szCs w:val="24"/>
          <w:lang w:eastAsia="ru-RU"/>
        </w:rPr>
        <w:t xml:space="preserve">Слушать </w:t>
      </w:r>
      <w:r w:rsidRPr="00A37815">
        <w:rPr>
          <w:rFonts w:ascii="Times New Roman" w:eastAsia="Times New Roman" w:hAnsi="Times New Roman"/>
          <w:sz w:val="24"/>
          <w:szCs w:val="24"/>
          <w:lang w:eastAsia="ru-RU"/>
        </w:rPr>
        <w:t>и</w:t>
      </w:r>
      <w:r w:rsidRPr="00A37815">
        <w:rPr>
          <w:rFonts w:ascii="Times New Roman" w:eastAsia="Times New Roman" w:hAnsi="Times New Roman"/>
          <w:b/>
          <w:bCs/>
          <w:i/>
          <w:iCs/>
          <w:sz w:val="24"/>
          <w:szCs w:val="24"/>
          <w:lang w:eastAsia="ru-RU"/>
        </w:rPr>
        <w:t xml:space="preserve"> понимать</w:t>
      </w:r>
      <w:r w:rsidRPr="00A37815">
        <w:rPr>
          <w:rFonts w:ascii="Times New Roman" w:eastAsia="Times New Roman" w:hAnsi="Times New Roman"/>
          <w:sz w:val="24"/>
          <w:szCs w:val="24"/>
          <w:lang w:eastAsia="ru-RU"/>
        </w:rPr>
        <w:t xml:space="preserve"> речь других.</w:t>
      </w:r>
    </w:p>
    <w:p w:rsidR="00D569EC" w:rsidRPr="00A37815" w:rsidRDefault="00D569EC" w:rsidP="00D569EC">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Совместно договариваться о правилах общения и поведения в игре и следовать им.</w:t>
      </w:r>
    </w:p>
    <w:p w:rsidR="00D569EC" w:rsidRPr="00A37815" w:rsidRDefault="00D569EC" w:rsidP="00D569EC">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Учиться выполнять различные роли в группе (лидера, исполнителя, критика).</w:t>
      </w:r>
    </w:p>
    <w:p w:rsidR="00D569EC" w:rsidRPr="00A37815" w:rsidRDefault="00D569EC" w:rsidP="00D569EC">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Средством формирования этих действий служит организация работы в парах и малых группах.</w:t>
      </w:r>
    </w:p>
    <w:p w:rsidR="00D569EC" w:rsidRPr="00A37815" w:rsidRDefault="00D569EC" w:rsidP="00D569EC">
      <w:pPr>
        <w:spacing w:before="100" w:beforeAutospacing="1" w:after="100" w:afterAutospacing="1" w:line="240" w:lineRule="auto"/>
        <w:rPr>
          <w:rFonts w:ascii="Times New Roman" w:eastAsia="Times New Roman" w:hAnsi="Times New Roman"/>
          <w:b/>
          <w:bCs/>
          <w:i/>
          <w:iCs/>
          <w:sz w:val="24"/>
          <w:szCs w:val="24"/>
          <w:lang w:eastAsia="ru-RU"/>
        </w:rPr>
      </w:pPr>
      <w:r w:rsidRPr="00A37815">
        <w:rPr>
          <w:rFonts w:ascii="Times New Roman" w:eastAsia="Times New Roman" w:hAnsi="Times New Roman"/>
          <w:b/>
          <w:bCs/>
          <w:i/>
          <w:iCs/>
          <w:sz w:val="24"/>
          <w:szCs w:val="24"/>
          <w:lang w:eastAsia="ru-RU"/>
        </w:rPr>
        <w:t xml:space="preserve">Оздоровительные результаты программы внеурочной деятельности: </w:t>
      </w:r>
    </w:p>
    <w:p w:rsidR="00D569EC" w:rsidRPr="00A37815" w:rsidRDefault="00D569EC" w:rsidP="00D569EC">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осознание учащимися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учащихся, посещающих спортивные секции и спортивно-оздоровительные мероприятия;</w:t>
      </w:r>
    </w:p>
    <w:p w:rsidR="00D569EC" w:rsidRPr="00A37815" w:rsidRDefault="00D569EC" w:rsidP="00D569EC">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социальная адаптация детей, расширение сферы общения, приобретение опыта взаимодействия с окружающим миром.</w:t>
      </w:r>
    </w:p>
    <w:p w:rsidR="00CB55E6" w:rsidRPr="00A37815" w:rsidRDefault="00D569EC" w:rsidP="00D569EC">
      <w:pPr>
        <w:spacing w:before="100" w:beforeAutospacing="1" w:after="100" w:afterAutospacing="1"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Первостепенным результатом реализации программы внеурочной деятельности будет сознательное отношение учащихся к собственному здоровью.</w:t>
      </w:r>
    </w:p>
    <w:p w:rsidR="00016029" w:rsidRDefault="00016029" w:rsidP="00016029">
      <w:pPr>
        <w:pStyle w:val="a5"/>
        <w:numPr>
          <w:ilvl w:val="1"/>
          <w:numId w:val="5"/>
        </w:numPr>
        <w:spacing w:before="100" w:beforeAutospacing="1" w:after="100" w:afterAutospacing="1" w:line="240" w:lineRule="auto"/>
        <w:rPr>
          <w:rFonts w:ascii="Times New Roman" w:eastAsia="Times New Roman" w:hAnsi="Times New Roman"/>
          <w:b/>
          <w:sz w:val="24"/>
          <w:szCs w:val="24"/>
          <w:lang w:eastAsia="ru-RU"/>
        </w:rPr>
      </w:pPr>
      <w:r w:rsidRPr="00016029">
        <w:rPr>
          <w:rFonts w:ascii="Times New Roman" w:eastAsia="Times New Roman" w:hAnsi="Times New Roman"/>
          <w:b/>
          <w:sz w:val="24"/>
          <w:szCs w:val="24"/>
          <w:lang w:eastAsia="ru-RU"/>
        </w:rPr>
        <w:t>Содержание курса внеурочной деятельности.</w:t>
      </w:r>
    </w:p>
    <w:p w:rsidR="00016029" w:rsidRPr="00016029" w:rsidRDefault="00016029" w:rsidP="00016029">
      <w:pPr>
        <w:pStyle w:val="a5"/>
        <w:spacing w:before="100" w:beforeAutospacing="1" w:after="100" w:afterAutospacing="1" w:line="240" w:lineRule="auto"/>
        <w:ind w:left="1440"/>
        <w:rPr>
          <w:rFonts w:ascii="Times New Roman" w:eastAsia="Times New Roman" w:hAnsi="Times New Roman"/>
          <w:b/>
          <w:sz w:val="24"/>
          <w:szCs w:val="24"/>
          <w:lang w:eastAsia="ru-RU"/>
        </w:rPr>
      </w:pPr>
    </w:p>
    <w:p w:rsidR="00D569EC" w:rsidRPr="00564AC7" w:rsidRDefault="00D569EC" w:rsidP="00D569EC">
      <w:pPr>
        <w:jc w:val="center"/>
        <w:rPr>
          <w:rFonts w:ascii="Times New Roman" w:hAnsi="Times New Roman"/>
          <w:b/>
          <w:sz w:val="24"/>
          <w:szCs w:val="24"/>
        </w:rPr>
      </w:pPr>
      <w:r w:rsidRPr="00564AC7">
        <w:rPr>
          <w:rFonts w:ascii="Times New Roman" w:hAnsi="Times New Roman"/>
          <w:b/>
          <w:sz w:val="24"/>
          <w:szCs w:val="24"/>
        </w:rPr>
        <w:t>Содержание курса вне</w:t>
      </w:r>
      <w:r>
        <w:rPr>
          <w:rFonts w:ascii="Times New Roman" w:hAnsi="Times New Roman"/>
          <w:b/>
          <w:sz w:val="24"/>
          <w:szCs w:val="24"/>
        </w:rPr>
        <w:t>урочной деятельности Основы мастерства 5</w:t>
      </w:r>
      <w:r w:rsidRPr="00564AC7">
        <w:rPr>
          <w:rFonts w:ascii="Times New Roman" w:hAnsi="Times New Roman"/>
          <w:b/>
          <w:sz w:val="24"/>
          <w:szCs w:val="2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3"/>
        <w:gridCol w:w="4239"/>
        <w:gridCol w:w="2535"/>
      </w:tblGrid>
      <w:tr w:rsidR="00D569EC" w:rsidRPr="00A37815" w:rsidTr="00A37815">
        <w:tc>
          <w:tcPr>
            <w:tcW w:w="2673" w:type="dxa"/>
          </w:tcPr>
          <w:p w:rsidR="00D569EC" w:rsidRPr="00A37815" w:rsidRDefault="00D569EC" w:rsidP="00A37815">
            <w:pPr>
              <w:spacing w:after="0" w:line="240" w:lineRule="auto"/>
              <w:jc w:val="center"/>
              <w:rPr>
                <w:rFonts w:ascii="Times New Roman" w:hAnsi="Times New Roman"/>
                <w:b/>
                <w:bCs/>
                <w:sz w:val="24"/>
                <w:szCs w:val="24"/>
              </w:rPr>
            </w:pPr>
            <w:r w:rsidRPr="00A37815">
              <w:rPr>
                <w:rFonts w:ascii="Times New Roman" w:hAnsi="Times New Roman"/>
                <w:b/>
                <w:bCs/>
                <w:sz w:val="24"/>
                <w:szCs w:val="24"/>
              </w:rPr>
              <w:t>Тема</w:t>
            </w:r>
          </w:p>
        </w:tc>
        <w:tc>
          <w:tcPr>
            <w:tcW w:w="4239" w:type="dxa"/>
          </w:tcPr>
          <w:p w:rsidR="00D569EC" w:rsidRPr="00A37815" w:rsidRDefault="00D569EC" w:rsidP="00A37815">
            <w:pPr>
              <w:spacing w:after="0" w:line="240" w:lineRule="auto"/>
              <w:jc w:val="center"/>
              <w:rPr>
                <w:rFonts w:ascii="Times New Roman" w:hAnsi="Times New Roman"/>
                <w:b/>
                <w:bCs/>
                <w:sz w:val="24"/>
                <w:szCs w:val="24"/>
              </w:rPr>
            </w:pPr>
            <w:r w:rsidRPr="00A37815">
              <w:rPr>
                <w:rFonts w:ascii="Times New Roman" w:hAnsi="Times New Roman"/>
                <w:b/>
                <w:bCs/>
                <w:sz w:val="24"/>
                <w:szCs w:val="24"/>
              </w:rPr>
              <w:t>Содержание</w:t>
            </w:r>
          </w:p>
        </w:tc>
        <w:tc>
          <w:tcPr>
            <w:tcW w:w="2535" w:type="dxa"/>
          </w:tcPr>
          <w:p w:rsidR="00D569EC" w:rsidRPr="00A37815" w:rsidRDefault="00D569EC" w:rsidP="00A37815">
            <w:pPr>
              <w:spacing w:after="0" w:line="240" w:lineRule="auto"/>
              <w:jc w:val="center"/>
              <w:rPr>
                <w:rFonts w:ascii="Times New Roman" w:hAnsi="Times New Roman"/>
                <w:b/>
                <w:bCs/>
                <w:sz w:val="24"/>
                <w:szCs w:val="24"/>
              </w:rPr>
            </w:pPr>
            <w:r w:rsidRPr="00A37815">
              <w:rPr>
                <w:rFonts w:ascii="Times New Roman" w:hAnsi="Times New Roman"/>
                <w:b/>
                <w:bCs/>
                <w:sz w:val="24"/>
                <w:szCs w:val="24"/>
              </w:rPr>
              <w:t>Формы и виды деятельности</w:t>
            </w:r>
          </w:p>
        </w:tc>
      </w:tr>
      <w:tr w:rsidR="00AB40B4" w:rsidRPr="00A37815" w:rsidTr="00A37815">
        <w:tc>
          <w:tcPr>
            <w:tcW w:w="2673" w:type="dxa"/>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Вводное занятие. Правила безопасности при строгании.</w:t>
            </w:r>
          </w:p>
          <w:p w:rsidR="00AB40B4" w:rsidRPr="00A37815" w:rsidRDefault="00AB40B4" w:rsidP="00A37815">
            <w:pPr>
              <w:spacing w:after="0" w:line="240" w:lineRule="auto"/>
              <w:rPr>
                <w:rFonts w:ascii="Times New Roman" w:hAnsi="Times New Roman"/>
                <w:sz w:val="24"/>
                <w:szCs w:val="24"/>
              </w:rPr>
            </w:pPr>
          </w:p>
        </w:tc>
        <w:tc>
          <w:tcPr>
            <w:tcW w:w="4239" w:type="dxa"/>
            <w:vAlign w:val="bottom"/>
          </w:tcPr>
          <w:p w:rsidR="00AB40B4" w:rsidRPr="00A37815" w:rsidRDefault="00AB40B4" w:rsidP="00A37815">
            <w:pPr>
              <w:spacing w:after="0" w:line="240" w:lineRule="auto"/>
              <w:ind w:left="30" w:right="30"/>
              <w:rPr>
                <w:rFonts w:ascii="Times New Roman" w:eastAsia="Times New Roman" w:hAnsi="Times New Roman"/>
                <w:color w:val="000000"/>
                <w:sz w:val="24"/>
                <w:szCs w:val="24"/>
              </w:rPr>
            </w:pPr>
            <w:r w:rsidRPr="00A37815">
              <w:rPr>
                <w:rFonts w:ascii="Times New Roman" w:hAnsi="Times New Roman"/>
                <w:color w:val="000000"/>
                <w:sz w:val="24"/>
                <w:szCs w:val="24"/>
              </w:rPr>
              <w:t>Материалы, используемые в трудовой деятельности.</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xml:space="preserve">Определение древесных пород по образцам древесины. </w:t>
            </w:r>
            <w:r w:rsidRPr="00A37815">
              <w:rPr>
                <w:color w:val="000000"/>
              </w:rPr>
              <w:lastRenderedPageBreak/>
              <w:t>Виды </w:t>
            </w:r>
            <w:hyperlink r:id="rId5" w:tooltip="Пиломатериалы" w:history="1">
              <w:r w:rsidRPr="00A37815">
                <w:rPr>
                  <w:rStyle w:val="a4"/>
                  <w:color w:val="743399"/>
                  <w:bdr w:val="none" w:sz="0" w:space="0" w:color="auto" w:frame="1"/>
                </w:rPr>
                <w:t>пиломатериалов</w:t>
              </w:r>
            </w:hyperlink>
            <w:r w:rsidRPr="00A37815">
              <w:rPr>
                <w:color w:val="000000"/>
              </w:rPr>
              <w:t>, их свойства и назначение.</w:t>
            </w:r>
          </w:p>
        </w:tc>
        <w:tc>
          <w:tcPr>
            <w:tcW w:w="2535" w:type="dxa"/>
            <w:vMerge w:val="restart"/>
          </w:tcPr>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lastRenderedPageBreak/>
              <w:t xml:space="preserve">- </w:t>
            </w:r>
            <w:proofErr w:type="gramStart"/>
            <w:r w:rsidRPr="00A37815">
              <w:rPr>
                <w:rFonts w:ascii="Times New Roman" w:eastAsia="Times New Roman" w:hAnsi="Times New Roman"/>
                <w:color w:val="000000"/>
                <w:sz w:val="24"/>
                <w:szCs w:val="24"/>
                <w:lang w:eastAsia="ru-RU"/>
              </w:rPr>
              <w:t>б</w:t>
            </w:r>
            <w:proofErr w:type="gramEnd"/>
            <w:r w:rsidRPr="00A37815">
              <w:rPr>
                <w:rFonts w:ascii="Times New Roman" w:eastAsia="Times New Roman" w:hAnsi="Times New Roman"/>
                <w:color w:val="000000"/>
                <w:sz w:val="24"/>
                <w:szCs w:val="24"/>
                <w:lang w:eastAsia="ru-RU"/>
              </w:rPr>
              <w:t>еседа (диалог);</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работа с книгой;</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xml:space="preserve">- практическая деятельность: </w:t>
            </w:r>
            <w:r w:rsidRPr="00A37815">
              <w:rPr>
                <w:rFonts w:ascii="Times New Roman" w:eastAsia="Times New Roman" w:hAnsi="Times New Roman"/>
                <w:color w:val="000000"/>
                <w:sz w:val="24"/>
                <w:szCs w:val="24"/>
                <w:lang w:eastAsia="ru-RU"/>
              </w:rPr>
              <w:lastRenderedPageBreak/>
              <w:t>изготовление изделий по чертежу, рисунку, наглядному изображению;</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самостоятельная работа;</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работа по карточкам;</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работа по плакатам;</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составление плана работ, планирование последовательности операций по технологической карте.</w:t>
            </w:r>
          </w:p>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spacing w:after="0" w:line="240" w:lineRule="auto"/>
              <w:rPr>
                <w:rFonts w:ascii="Times New Roman" w:hAnsi="Times New Roman"/>
                <w:sz w:val="24"/>
                <w:szCs w:val="24"/>
              </w:rPr>
            </w:pPr>
            <w:r w:rsidRPr="00A37815">
              <w:rPr>
                <w:rFonts w:ascii="Times New Roman" w:hAnsi="Times New Roman"/>
                <w:color w:val="000000"/>
                <w:sz w:val="24"/>
                <w:szCs w:val="24"/>
                <w:shd w:val="clear" w:color="auto" w:fill="FFFFFF"/>
              </w:rPr>
              <w:lastRenderedPageBreak/>
              <w:t>Строгание в размер.</w:t>
            </w: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Инструменты и оборудование. Виды столярных инструментов, их устройство и назначение.</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xml:space="preserve">Столярный рейсмус; устройство и назначение. </w:t>
            </w:r>
            <w:proofErr w:type="spellStart"/>
            <w:r w:rsidRPr="00A37815">
              <w:rPr>
                <w:color w:val="000000"/>
              </w:rPr>
              <w:t>Выкружная</w:t>
            </w:r>
            <w:proofErr w:type="spellEnd"/>
            <w:r w:rsidRPr="00A37815">
              <w:rPr>
                <w:color w:val="000000"/>
              </w:rPr>
              <w:t xml:space="preserve"> пила. Стамеска. Долото. Столярный угольник.</w:t>
            </w:r>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spacing w:after="0" w:line="240" w:lineRule="auto"/>
              <w:rPr>
                <w:rFonts w:ascii="Times New Roman" w:hAnsi="Times New Roman"/>
                <w:sz w:val="24"/>
                <w:szCs w:val="24"/>
              </w:rPr>
            </w:pPr>
            <w:r w:rsidRPr="00A37815">
              <w:rPr>
                <w:rFonts w:ascii="Times New Roman" w:hAnsi="Times New Roman"/>
                <w:color w:val="000000"/>
                <w:sz w:val="24"/>
                <w:szCs w:val="24"/>
                <w:shd w:val="clear" w:color="auto" w:fill="EEEEEE"/>
              </w:rPr>
              <w:t>Выполнение соединения вполдерева.</w:t>
            </w: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Правила безопасной работы столярными инструментами.</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Правила пользования инструментами. Приёмы безопасной работы инструментами.</w:t>
            </w:r>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spacing w:after="0" w:line="240" w:lineRule="auto"/>
              <w:rPr>
                <w:rFonts w:ascii="Times New Roman" w:hAnsi="Times New Roman"/>
                <w:sz w:val="24"/>
                <w:szCs w:val="24"/>
              </w:rPr>
            </w:pPr>
            <w:r w:rsidRPr="00A37815">
              <w:rPr>
                <w:rFonts w:ascii="Times New Roman" w:hAnsi="Times New Roman"/>
                <w:color w:val="000000"/>
                <w:sz w:val="24"/>
                <w:szCs w:val="24"/>
                <w:shd w:val="clear" w:color="auto" w:fill="FFFFFF"/>
              </w:rPr>
              <w:t>Чертёж и образец соединения УК-1.</w:t>
            </w: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Черновая и чистовая разметка деталей.</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Измерительные инструменты. Применение измерительных инструментов. Инструменты для разметки деталей. Понятие «на припуск и обработку». Припуски на обработку. Разметка длины при помощи линейки. Разметка реек. Разметка прямоугольных деталей при помощи линейки. Учёт направления волокон при разметке.</w:t>
            </w:r>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br/>
            </w:r>
            <w:proofErr w:type="spellStart"/>
            <w:r w:rsidRPr="00A37815">
              <w:rPr>
                <w:color w:val="000000"/>
              </w:rPr>
              <w:t>Запиливание</w:t>
            </w:r>
            <w:proofErr w:type="spellEnd"/>
            <w:r w:rsidRPr="00A37815">
              <w:rPr>
                <w:color w:val="000000"/>
              </w:rPr>
              <w:t xml:space="preserve"> проушины внутрь от линий разметки.</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br/>
              <w:t xml:space="preserve">Разметка шипа, </w:t>
            </w:r>
            <w:proofErr w:type="spellStart"/>
            <w:r w:rsidRPr="00A37815">
              <w:rPr>
                <w:color w:val="000000"/>
              </w:rPr>
              <w:t>запиливание</w:t>
            </w:r>
            <w:proofErr w:type="spellEnd"/>
            <w:r w:rsidRPr="00A37815">
              <w:rPr>
                <w:color w:val="000000"/>
              </w:rPr>
              <w:t xml:space="preserve"> слева и справа от риски.</w:t>
            </w:r>
          </w:p>
          <w:p w:rsidR="00AB40B4" w:rsidRPr="00A37815" w:rsidRDefault="00AB40B4" w:rsidP="00A37815">
            <w:pPr>
              <w:spacing w:after="0" w:line="240" w:lineRule="auto"/>
              <w:rPr>
                <w:rFonts w:ascii="Times New Roman" w:hAnsi="Times New Roman"/>
                <w:sz w:val="24"/>
                <w:szCs w:val="24"/>
              </w:rPr>
            </w:pP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Пиление, строгание древесины.</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xml:space="preserve">Виды пиления. Пиление древесины поперёк волокон. Пиление древесины вдоль волокон. Строгание рубанком. Пиление в </w:t>
            </w:r>
            <w:proofErr w:type="spellStart"/>
            <w:r w:rsidRPr="00A37815">
              <w:rPr>
                <w:color w:val="000000"/>
              </w:rPr>
              <w:t>стусле</w:t>
            </w:r>
            <w:proofErr w:type="spellEnd"/>
            <w:r w:rsidRPr="00A37815">
              <w:rPr>
                <w:color w:val="000000"/>
              </w:rPr>
              <w:t xml:space="preserve"> по линиям разметки. Выпиливание криволинейных деталей лобзиком. Строгание брусков квадратного сечения. Строгание до риски</w:t>
            </w:r>
            <w:proofErr w:type="gramStart"/>
            <w:r w:rsidRPr="00A37815">
              <w:rPr>
                <w:color w:val="000000"/>
              </w:rPr>
              <w:t>.</w:t>
            </w:r>
            <w:proofErr w:type="gramEnd"/>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spacing w:after="0" w:line="240" w:lineRule="auto"/>
              <w:rPr>
                <w:rFonts w:ascii="Times New Roman" w:hAnsi="Times New Roman"/>
                <w:sz w:val="24"/>
                <w:szCs w:val="24"/>
              </w:rPr>
            </w:pPr>
            <w:r w:rsidRPr="00A37815">
              <w:rPr>
                <w:rFonts w:ascii="Times New Roman" w:hAnsi="Times New Roman"/>
                <w:color w:val="000000"/>
                <w:sz w:val="24"/>
                <w:szCs w:val="24"/>
              </w:rPr>
              <w:t>. Соединения УС-3 . Виды угловых соединений.</w:t>
            </w: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Виды соединения деталей, их изготовление.</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xml:space="preserve">Общие сведения о видах соединения. Соединения УС-3: применение, элементы. Виды угловых соединений. Назначение угловых соединений. Применение угловых соединений. Причины возникновения </w:t>
            </w:r>
            <w:proofErr w:type="gramStart"/>
            <w:r w:rsidRPr="00A37815">
              <w:rPr>
                <w:color w:val="000000"/>
              </w:rPr>
              <w:t>брака</w:t>
            </w:r>
            <w:proofErr w:type="gramEnd"/>
            <w:r w:rsidRPr="00A37815">
              <w:rPr>
                <w:color w:val="000000"/>
              </w:rPr>
              <w:t xml:space="preserve"> угловых соединений. Шип: назначение, виды, элементы. Шиповые соединения. Соединение деталей при помощи клея. Зависимость прочности соединения от плотности подгонки.</w:t>
            </w:r>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spacing w:after="0" w:line="240" w:lineRule="auto"/>
              <w:rPr>
                <w:rFonts w:ascii="Times New Roman" w:hAnsi="Times New Roman"/>
                <w:sz w:val="24"/>
                <w:szCs w:val="24"/>
              </w:rPr>
            </w:pPr>
            <w:r w:rsidRPr="00A37815">
              <w:rPr>
                <w:rFonts w:ascii="Times New Roman" w:hAnsi="Times New Roman"/>
                <w:color w:val="000000"/>
                <w:sz w:val="24"/>
                <w:szCs w:val="24"/>
              </w:rPr>
              <w:t>Подготовка клея к работе</w:t>
            </w: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Виды клея, </w:t>
            </w:r>
            <w:hyperlink r:id="rId6" w:tooltip="Отделочные материалы и работы" w:history="1">
              <w:r w:rsidRPr="00A37815">
                <w:rPr>
                  <w:rStyle w:val="a4"/>
                  <w:color w:val="743399"/>
                  <w:bdr w:val="none" w:sz="0" w:space="0" w:color="auto" w:frame="1"/>
                </w:rPr>
                <w:t>отделочных материалов</w:t>
              </w:r>
            </w:hyperlink>
            <w:r w:rsidRPr="00A37815">
              <w:rPr>
                <w:color w:val="000000"/>
              </w:rPr>
              <w:t>.</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xml:space="preserve">Виды столярного клея, его свойства. Подготовка клея к работе. Подготовка </w:t>
            </w:r>
            <w:r w:rsidRPr="00A37815">
              <w:rPr>
                <w:color w:val="000000"/>
              </w:rPr>
              <w:lastRenderedPageBreak/>
              <w:t>поверхности к склеиванию. Условия прочного склеивания деталей.</w:t>
            </w:r>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spacing w:after="0" w:line="240" w:lineRule="auto"/>
              <w:rPr>
                <w:rFonts w:ascii="Times New Roman" w:hAnsi="Times New Roman"/>
                <w:sz w:val="24"/>
                <w:szCs w:val="24"/>
              </w:rPr>
            </w:pPr>
            <w:r w:rsidRPr="00A37815">
              <w:rPr>
                <w:rFonts w:ascii="Times New Roman" w:hAnsi="Times New Roman"/>
                <w:color w:val="000000"/>
                <w:sz w:val="24"/>
                <w:szCs w:val="24"/>
              </w:rPr>
              <w:lastRenderedPageBreak/>
              <w:t>Обработка кромок стамеской, напильником, шлифовальной шкуркой</w:t>
            </w: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Этика и эстетика труда. Художественная отделка столярных изделий.</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Обработка кромок стамеской, напильником, шлифовальной шкуркой. Приёмы работы шлифовальной шкуркой. Покрытие изделия морилкой. Лакировка готового изделия.</w:t>
            </w:r>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spacing w:after="0" w:line="240" w:lineRule="auto"/>
              <w:rPr>
                <w:rFonts w:ascii="Times New Roman" w:hAnsi="Times New Roman"/>
                <w:sz w:val="24"/>
                <w:szCs w:val="24"/>
              </w:rPr>
            </w:pPr>
            <w:r w:rsidRPr="00A37815">
              <w:rPr>
                <w:rFonts w:ascii="Times New Roman" w:hAnsi="Times New Roman"/>
                <w:color w:val="000000"/>
                <w:sz w:val="24"/>
                <w:szCs w:val="24"/>
              </w:rPr>
              <w:t>Правила поведения в мастерской.</w:t>
            </w: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Правила безопасности.</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Правила поведения в мастерской. Правила дорожного движения. Правила </w:t>
            </w:r>
            <w:hyperlink r:id="rId7" w:tooltip="Пожарная безопасность" w:history="1">
              <w:r w:rsidRPr="00A37815">
                <w:rPr>
                  <w:rStyle w:val="a4"/>
                  <w:color w:val="743399"/>
                  <w:bdr w:val="none" w:sz="0" w:space="0" w:color="auto" w:frame="1"/>
                </w:rPr>
                <w:t>пожарной безопасности</w:t>
              </w:r>
            </w:hyperlink>
            <w:r w:rsidRPr="00A37815">
              <w:rPr>
                <w:color w:val="000000"/>
              </w:rPr>
              <w:t>. Техника безопасности при работе инструментами.</w:t>
            </w:r>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bl>
    <w:p w:rsidR="00D569EC" w:rsidRPr="00A37815" w:rsidRDefault="00D569EC" w:rsidP="00A37815">
      <w:pPr>
        <w:spacing w:after="0" w:line="240" w:lineRule="auto"/>
        <w:jc w:val="center"/>
        <w:rPr>
          <w:rFonts w:ascii="Times New Roman" w:hAnsi="Times New Roman"/>
          <w:b/>
          <w:sz w:val="24"/>
          <w:szCs w:val="24"/>
        </w:rPr>
      </w:pPr>
    </w:p>
    <w:p w:rsidR="00AB40B4" w:rsidRPr="00A37815" w:rsidRDefault="00AB40B4" w:rsidP="00A37815">
      <w:pPr>
        <w:spacing w:after="0" w:line="240" w:lineRule="auto"/>
        <w:jc w:val="center"/>
        <w:rPr>
          <w:rFonts w:ascii="Times New Roman" w:hAnsi="Times New Roman"/>
          <w:b/>
          <w:sz w:val="24"/>
          <w:szCs w:val="24"/>
        </w:rPr>
      </w:pPr>
      <w:r w:rsidRPr="00A37815">
        <w:rPr>
          <w:rFonts w:ascii="Times New Roman" w:hAnsi="Times New Roman"/>
          <w:b/>
          <w:sz w:val="24"/>
          <w:szCs w:val="24"/>
        </w:rPr>
        <w:t>Содержание курса внеурочной деятельности Основы мастерства 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3"/>
        <w:gridCol w:w="4239"/>
        <w:gridCol w:w="2535"/>
      </w:tblGrid>
      <w:tr w:rsidR="00AB40B4" w:rsidRPr="00A37815" w:rsidTr="00A37815">
        <w:tc>
          <w:tcPr>
            <w:tcW w:w="2673" w:type="dxa"/>
          </w:tcPr>
          <w:p w:rsidR="00AB40B4" w:rsidRPr="00A37815" w:rsidRDefault="00AB40B4" w:rsidP="00A37815">
            <w:pPr>
              <w:spacing w:after="0" w:line="240" w:lineRule="auto"/>
              <w:jc w:val="center"/>
              <w:rPr>
                <w:rFonts w:ascii="Times New Roman" w:hAnsi="Times New Roman"/>
                <w:b/>
                <w:bCs/>
                <w:sz w:val="24"/>
                <w:szCs w:val="24"/>
              </w:rPr>
            </w:pPr>
            <w:r w:rsidRPr="00A37815">
              <w:rPr>
                <w:rFonts w:ascii="Times New Roman" w:hAnsi="Times New Roman"/>
                <w:b/>
                <w:bCs/>
                <w:sz w:val="24"/>
                <w:szCs w:val="24"/>
              </w:rPr>
              <w:t>Тема</w:t>
            </w:r>
          </w:p>
        </w:tc>
        <w:tc>
          <w:tcPr>
            <w:tcW w:w="4239" w:type="dxa"/>
          </w:tcPr>
          <w:p w:rsidR="00AB40B4" w:rsidRPr="00A37815" w:rsidRDefault="00AB40B4" w:rsidP="00A37815">
            <w:pPr>
              <w:spacing w:after="0" w:line="240" w:lineRule="auto"/>
              <w:jc w:val="center"/>
              <w:rPr>
                <w:rFonts w:ascii="Times New Roman" w:hAnsi="Times New Roman"/>
                <w:b/>
                <w:bCs/>
                <w:sz w:val="24"/>
                <w:szCs w:val="24"/>
              </w:rPr>
            </w:pPr>
            <w:r w:rsidRPr="00A37815">
              <w:rPr>
                <w:rFonts w:ascii="Times New Roman" w:hAnsi="Times New Roman"/>
                <w:b/>
                <w:bCs/>
                <w:sz w:val="24"/>
                <w:szCs w:val="24"/>
              </w:rPr>
              <w:t>Содержание</w:t>
            </w:r>
          </w:p>
        </w:tc>
        <w:tc>
          <w:tcPr>
            <w:tcW w:w="2535" w:type="dxa"/>
          </w:tcPr>
          <w:p w:rsidR="00AB40B4" w:rsidRPr="00A37815" w:rsidRDefault="00AB40B4" w:rsidP="00A37815">
            <w:pPr>
              <w:spacing w:after="0" w:line="240" w:lineRule="auto"/>
              <w:jc w:val="center"/>
              <w:rPr>
                <w:rFonts w:ascii="Times New Roman" w:hAnsi="Times New Roman"/>
                <w:b/>
                <w:bCs/>
                <w:sz w:val="24"/>
                <w:szCs w:val="24"/>
              </w:rPr>
            </w:pPr>
            <w:r w:rsidRPr="00A37815">
              <w:rPr>
                <w:rFonts w:ascii="Times New Roman" w:hAnsi="Times New Roman"/>
                <w:b/>
                <w:bCs/>
                <w:sz w:val="24"/>
                <w:szCs w:val="24"/>
              </w:rPr>
              <w:t>Формы и виды деятельности</w:t>
            </w:r>
          </w:p>
        </w:tc>
      </w:tr>
      <w:tr w:rsidR="00AB40B4" w:rsidRPr="00A37815" w:rsidTr="00A37815">
        <w:tc>
          <w:tcPr>
            <w:tcW w:w="2673" w:type="dxa"/>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Вводное занятие. Правила безопасности при строгании.</w:t>
            </w:r>
          </w:p>
          <w:p w:rsidR="00AB40B4" w:rsidRPr="00A37815" w:rsidRDefault="00AB40B4" w:rsidP="00A37815">
            <w:pPr>
              <w:spacing w:after="0" w:line="240" w:lineRule="auto"/>
              <w:rPr>
                <w:rFonts w:ascii="Times New Roman" w:hAnsi="Times New Roman"/>
                <w:sz w:val="24"/>
                <w:szCs w:val="24"/>
              </w:rPr>
            </w:pPr>
          </w:p>
        </w:tc>
        <w:tc>
          <w:tcPr>
            <w:tcW w:w="4239" w:type="dxa"/>
            <w:vAlign w:val="bottom"/>
          </w:tcPr>
          <w:p w:rsidR="00AB40B4" w:rsidRPr="00A37815" w:rsidRDefault="00AB40B4" w:rsidP="00A37815">
            <w:pPr>
              <w:spacing w:after="0" w:line="240" w:lineRule="auto"/>
              <w:ind w:left="30" w:right="30"/>
              <w:rPr>
                <w:rFonts w:ascii="Times New Roman" w:eastAsia="Times New Roman" w:hAnsi="Times New Roman"/>
                <w:color w:val="000000"/>
                <w:sz w:val="24"/>
                <w:szCs w:val="24"/>
              </w:rPr>
            </w:pPr>
            <w:r w:rsidRPr="00A37815">
              <w:rPr>
                <w:rFonts w:ascii="Times New Roman" w:hAnsi="Times New Roman"/>
                <w:color w:val="000000"/>
                <w:sz w:val="24"/>
                <w:szCs w:val="24"/>
              </w:rPr>
              <w:t>Материалы, используемые в трудовой деятельности.</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Определение древесных пород по образцам древесины. Виды </w:t>
            </w:r>
            <w:hyperlink r:id="rId8" w:tooltip="Пиломатериалы" w:history="1">
              <w:r w:rsidRPr="00A37815">
                <w:rPr>
                  <w:rStyle w:val="a4"/>
                  <w:color w:val="743399"/>
                  <w:bdr w:val="none" w:sz="0" w:space="0" w:color="auto" w:frame="1"/>
                </w:rPr>
                <w:t>пиломатериалов</w:t>
              </w:r>
            </w:hyperlink>
            <w:r w:rsidRPr="00A37815">
              <w:rPr>
                <w:color w:val="000000"/>
              </w:rPr>
              <w:t>, их свойства и назначение.</w:t>
            </w:r>
          </w:p>
        </w:tc>
        <w:tc>
          <w:tcPr>
            <w:tcW w:w="2535" w:type="dxa"/>
            <w:vMerge w:val="restart"/>
          </w:tcPr>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xml:space="preserve">- </w:t>
            </w:r>
            <w:proofErr w:type="gramStart"/>
            <w:r w:rsidRPr="00A37815">
              <w:rPr>
                <w:rFonts w:ascii="Times New Roman" w:eastAsia="Times New Roman" w:hAnsi="Times New Roman"/>
                <w:color w:val="000000"/>
                <w:sz w:val="24"/>
                <w:szCs w:val="24"/>
                <w:lang w:eastAsia="ru-RU"/>
              </w:rPr>
              <w:t>б</w:t>
            </w:r>
            <w:proofErr w:type="gramEnd"/>
            <w:r w:rsidRPr="00A37815">
              <w:rPr>
                <w:rFonts w:ascii="Times New Roman" w:eastAsia="Times New Roman" w:hAnsi="Times New Roman"/>
                <w:color w:val="000000"/>
                <w:sz w:val="24"/>
                <w:szCs w:val="24"/>
                <w:lang w:eastAsia="ru-RU"/>
              </w:rPr>
              <w:t>еседа (диалог);</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работа с книгой;</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практическая деятельность: изготовление изделий по чертежу, рисунку, наглядному изображению;</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самостоятельная работа;</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работа по карточкам;</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работа по плакатам;</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составление плана работ, планирование последовательности операций по технологической карте.</w:t>
            </w:r>
          </w:p>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spacing w:after="0" w:line="240" w:lineRule="auto"/>
              <w:rPr>
                <w:rFonts w:ascii="Times New Roman" w:hAnsi="Times New Roman"/>
                <w:sz w:val="24"/>
                <w:szCs w:val="24"/>
              </w:rPr>
            </w:pPr>
            <w:r w:rsidRPr="00A37815">
              <w:rPr>
                <w:rFonts w:ascii="Times New Roman" w:hAnsi="Times New Roman"/>
                <w:color w:val="000000"/>
                <w:sz w:val="24"/>
                <w:szCs w:val="24"/>
                <w:shd w:val="clear" w:color="auto" w:fill="FFFFFF"/>
              </w:rPr>
              <w:t>Строгание в размер.</w:t>
            </w: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Инструменты и оборудование. Виды столярных инструментов, их устройство и назначение.</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xml:space="preserve">Столярный рейсмус; устройство и назначение. </w:t>
            </w:r>
            <w:proofErr w:type="spellStart"/>
            <w:r w:rsidRPr="00A37815">
              <w:rPr>
                <w:color w:val="000000"/>
              </w:rPr>
              <w:t>Выкружная</w:t>
            </w:r>
            <w:proofErr w:type="spellEnd"/>
            <w:r w:rsidRPr="00A37815">
              <w:rPr>
                <w:color w:val="000000"/>
              </w:rPr>
              <w:t xml:space="preserve"> пила. Стамеска. Долото. Столярный угольник.</w:t>
            </w:r>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spacing w:after="0" w:line="240" w:lineRule="auto"/>
              <w:rPr>
                <w:rFonts w:ascii="Times New Roman" w:hAnsi="Times New Roman"/>
                <w:sz w:val="24"/>
                <w:szCs w:val="24"/>
              </w:rPr>
            </w:pPr>
            <w:r w:rsidRPr="00A37815">
              <w:rPr>
                <w:rFonts w:ascii="Times New Roman" w:hAnsi="Times New Roman"/>
                <w:color w:val="000000"/>
                <w:sz w:val="24"/>
                <w:szCs w:val="24"/>
                <w:shd w:val="clear" w:color="auto" w:fill="EEEEEE"/>
              </w:rPr>
              <w:t>Выполнение соединения вполдерева.</w:t>
            </w: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Правила безопасной работы столярными инструментами.</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Правила пользования инструментами. Приёмы безопасной работы инструментами.</w:t>
            </w:r>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spacing w:after="0" w:line="240" w:lineRule="auto"/>
              <w:rPr>
                <w:rFonts w:ascii="Times New Roman" w:hAnsi="Times New Roman"/>
                <w:sz w:val="24"/>
                <w:szCs w:val="24"/>
              </w:rPr>
            </w:pPr>
            <w:r w:rsidRPr="00A37815">
              <w:rPr>
                <w:rFonts w:ascii="Times New Roman" w:hAnsi="Times New Roman"/>
                <w:color w:val="000000"/>
                <w:sz w:val="24"/>
                <w:szCs w:val="24"/>
                <w:shd w:val="clear" w:color="auto" w:fill="FFFFFF"/>
              </w:rPr>
              <w:t>Чертёж и образец соединения УК-1.</w:t>
            </w: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Черновая и чистовая разметка деталей.</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Измерительные инструменты. Применение измерительных инструментов. Инструменты для разметки деталей. Понятие «на припуск и обработку». Припуски на обработку. Разметка длины при помощи линейки. Разметка реек. Разметка прямоугольных деталей при помощи линейки. Учёт направления волокон при разметке.</w:t>
            </w:r>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br/>
            </w:r>
            <w:proofErr w:type="spellStart"/>
            <w:r w:rsidRPr="00A37815">
              <w:rPr>
                <w:color w:val="000000"/>
              </w:rPr>
              <w:lastRenderedPageBreak/>
              <w:t>Запиливание</w:t>
            </w:r>
            <w:proofErr w:type="spellEnd"/>
            <w:r w:rsidRPr="00A37815">
              <w:rPr>
                <w:color w:val="000000"/>
              </w:rPr>
              <w:t xml:space="preserve"> проушины внутрь от линий разметки.</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br/>
              <w:t xml:space="preserve">Разметка шипа, </w:t>
            </w:r>
            <w:proofErr w:type="spellStart"/>
            <w:r w:rsidRPr="00A37815">
              <w:rPr>
                <w:color w:val="000000"/>
              </w:rPr>
              <w:t>запиливание</w:t>
            </w:r>
            <w:proofErr w:type="spellEnd"/>
            <w:r w:rsidRPr="00A37815">
              <w:rPr>
                <w:color w:val="000000"/>
              </w:rPr>
              <w:t xml:space="preserve"> слева и справа от риски.</w:t>
            </w:r>
          </w:p>
          <w:p w:rsidR="00AB40B4" w:rsidRPr="00A37815" w:rsidRDefault="00AB40B4" w:rsidP="00A37815">
            <w:pPr>
              <w:spacing w:after="0" w:line="240" w:lineRule="auto"/>
              <w:rPr>
                <w:rFonts w:ascii="Times New Roman" w:hAnsi="Times New Roman"/>
                <w:sz w:val="24"/>
                <w:szCs w:val="24"/>
              </w:rPr>
            </w:pP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lastRenderedPageBreak/>
              <w:t>Пиление, строгание древесины.</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lastRenderedPageBreak/>
              <w:t xml:space="preserve">Виды пиления. Пиление древесины поперёк волокон. Пиление древесины вдоль волокон. Строгание рубанком. Пиление в </w:t>
            </w:r>
            <w:proofErr w:type="spellStart"/>
            <w:r w:rsidRPr="00A37815">
              <w:rPr>
                <w:color w:val="000000"/>
              </w:rPr>
              <w:t>стусле</w:t>
            </w:r>
            <w:proofErr w:type="spellEnd"/>
            <w:r w:rsidRPr="00A37815">
              <w:rPr>
                <w:color w:val="000000"/>
              </w:rPr>
              <w:t xml:space="preserve"> по линиям разметки. Выпиливание криволинейных деталей лобзиком. Строгание брусков квадратного сечения. Строгание до риски</w:t>
            </w:r>
            <w:proofErr w:type="gramStart"/>
            <w:r w:rsidRPr="00A37815">
              <w:rPr>
                <w:color w:val="000000"/>
              </w:rPr>
              <w:t>.</w:t>
            </w:r>
            <w:proofErr w:type="gramEnd"/>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spacing w:after="0" w:line="240" w:lineRule="auto"/>
              <w:rPr>
                <w:rFonts w:ascii="Times New Roman" w:hAnsi="Times New Roman"/>
                <w:sz w:val="24"/>
                <w:szCs w:val="24"/>
              </w:rPr>
            </w:pPr>
            <w:r w:rsidRPr="00A37815">
              <w:rPr>
                <w:rFonts w:ascii="Times New Roman" w:hAnsi="Times New Roman"/>
                <w:color w:val="000000"/>
                <w:sz w:val="24"/>
                <w:szCs w:val="24"/>
              </w:rPr>
              <w:lastRenderedPageBreak/>
              <w:t>. Соединения УС-3 . Виды угловых соединений.</w:t>
            </w: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Виды соединения деталей, их изготовление.</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xml:space="preserve">Общие сведения о видах соединения. Соединения УС-3: применение, элементы. Виды угловых соединений. Назначение угловых соединений. Применение угловых соединений. Причины возникновения </w:t>
            </w:r>
            <w:proofErr w:type="gramStart"/>
            <w:r w:rsidRPr="00A37815">
              <w:rPr>
                <w:color w:val="000000"/>
              </w:rPr>
              <w:t>брака</w:t>
            </w:r>
            <w:proofErr w:type="gramEnd"/>
            <w:r w:rsidRPr="00A37815">
              <w:rPr>
                <w:color w:val="000000"/>
              </w:rPr>
              <w:t xml:space="preserve"> угловых соединений. Шип: назначение, виды, элементы. Шиповые соединения. Соединение деталей при помощи клея. Зависимость прочности соединения от плотности подгонки.</w:t>
            </w:r>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spacing w:after="0" w:line="240" w:lineRule="auto"/>
              <w:rPr>
                <w:rFonts w:ascii="Times New Roman" w:hAnsi="Times New Roman"/>
                <w:sz w:val="24"/>
                <w:szCs w:val="24"/>
              </w:rPr>
            </w:pPr>
            <w:r w:rsidRPr="00A37815">
              <w:rPr>
                <w:rFonts w:ascii="Times New Roman" w:hAnsi="Times New Roman"/>
                <w:color w:val="000000"/>
                <w:sz w:val="24"/>
                <w:szCs w:val="24"/>
              </w:rPr>
              <w:t>Подготовка клея к работе</w:t>
            </w: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Виды клея, </w:t>
            </w:r>
            <w:hyperlink r:id="rId9" w:tooltip="Отделочные материалы и работы" w:history="1">
              <w:r w:rsidRPr="00A37815">
                <w:rPr>
                  <w:rStyle w:val="a4"/>
                  <w:color w:val="743399"/>
                  <w:bdr w:val="none" w:sz="0" w:space="0" w:color="auto" w:frame="1"/>
                </w:rPr>
                <w:t>отделочных материалов</w:t>
              </w:r>
            </w:hyperlink>
            <w:r w:rsidRPr="00A37815">
              <w:rPr>
                <w:color w:val="000000"/>
              </w:rPr>
              <w:t>.</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Виды столярного клея, его свойства. Подготовка клея к работе. Подготовка поверхности к склеиванию. Условия прочного склеивания деталей.</w:t>
            </w:r>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spacing w:after="0" w:line="240" w:lineRule="auto"/>
              <w:rPr>
                <w:rFonts w:ascii="Times New Roman" w:hAnsi="Times New Roman"/>
                <w:sz w:val="24"/>
                <w:szCs w:val="24"/>
              </w:rPr>
            </w:pPr>
            <w:r w:rsidRPr="00A37815">
              <w:rPr>
                <w:rFonts w:ascii="Times New Roman" w:hAnsi="Times New Roman"/>
                <w:color w:val="000000"/>
                <w:sz w:val="24"/>
                <w:szCs w:val="24"/>
              </w:rPr>
              <w:t>Обработка кромок стамеской, напильником, шлифовальной шкуркой</w:t>
            </w: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Этика и эстетика труда. Художественная отделка столярных изделий.</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Обработка кромок стамеской, напильником, шлифовальной шкуркой. Приёмы работы шлифовальной шкуркой. Покрытие изделия морилкой. Лакировка готового изделия.</w:t>
            </w:r>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673" w:type="dxa"/>
          </w:tcPr>
          <w:p w:rsidR="00AB40B4" w:rsidRPr="00A37815" w:rsidRDefault="00AB40B4" w:rsidP="00A37815">
            <w:pPr>
              <w:spacing w:after="0" w:line="240" w:lineRule="auto"/>
              <w:rPr>
                <w:rFonts w:ascii="Times New Roman" w:hAnsi="Times New Roman"/>
                <w:sz w:val="24"/>
                <w:szCs w:val="24"/>
              </w:rPr>
            </w:pPr>
            <w:r w:rsidRPr="00A37815">
              <w:rPr>
                <w:rFonts w:ascii="Times New Roman" w:hAnsi="Times New Roman"/>
                <w:color w:val="000000"/>
                <w:sz w:val="24"/>
                <w:szCs w:val="24"/>
              </w:rPr>
              <w:t>Правила поведения в мастерской.</w:t>
            </w:r>
          </w:p>
        </w:tc>
        <w:tc>
          <w:tcPr>
            <w:tcW w:w="4239"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Правила безопасности.</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Правила поведения в мастерской. Правила дорожного движения. Правила </w:t>
            </w:r>
            <w:hyperlink r:id="rId10" w:tooltip="Пожарная безопасность" w:history="1">
              <w:r w:rsidRPr="00A37815">
                <w:rPr>
                  <w:rStyle w:val="a4"/>
                  <w:color w:val="743399"/>
                  <w:bdr w:val="none" w:sz="0" w:space="0" w:color="auto" w:frame="1"/>
                </w:rPr>
                <w:t>пожарной безопасности</w:t>
              </w:r>
            </w:hyperlink>
            <w:r w:rsidRPr="00A37815">
              <w:rPr>
                <w:color w:val="000000"/>
              </w:rPr>
              <w:t>. Техника безопасности при работе инструментами.</w:t>
            </w:r>
          </w:p>
        </w:tc>
        <w:tc>
          <w:tcPr>
            <w:tcW w:w="2535" w:type="dxa"/>
            <w:vMerge/>
          </w:tcPr>
          <w:p w:rsidR="00AB40B4" w:rsidRPr="00A37815" w:rsidRDefault="00AB40B4" w:rsidP="00A37815">
            <w:pPr>
              <w:spacing w:after="0" w:line="240" w:lineRule="auto"/>
              <w:jc w:val="center"/>
              <w:rPr>
                <w:rFonts w:ascii="Times New Roman" w:hAnsi="Times New Roman"/>
                <w:bCs/>
                <w:sz w:val="24"/>
                <w:szCs w:val="24"/>
              </w:rPr>
            </w:pPr>
          </w:p>
        </w:tc>
      </w:tr>
    </w:tbl>
    <w:p w:rsidR="00AB40B4" w:rsidRPr="00A37815" w:rsidRDefault="00AB40B4" w:rsidP="00A37815">
      <w:pPr>
        <w:spacing w:after="0" w:line="240" w:lineRule="auto"/>
        <w:jc w:val="center"/>
        <w:rPr>
          <w:rFonts w:ascii="Times New Roman" w:hAnsi="Times New Roman"/>
          <w:b/>
          <w:sz w:val="24"/>
          <w:szCs w:val="24"/>
        </w:rPr>
      </w:pPr>
    </w:p>
    <w:p w:rsidR="00AB40B4" w:rsidRPr="00A37815" w:rsidRDefault="00AB40B4" w:rsidP="00A37815">
      <w:pPr>
        <w:spacing w:after="0" w:line="240" w:lineRule="auto"/>
        <w:jc w:val="center"/>
        <w:rPr>
          <w:rFonts w:ascii="Times New Roman" w:hAnsi="Times New Roman"/>
          <w:b/>
          <w:sz w:val="24"/>
          <w:szCs w:val="24"/>
        </w:rPr>
      </w:pPr>
      <w:r w:rsidRPr="00A37815">
        <w:rPr>
          <w:rFonts w:ascii="Times New Roman" w:hAnsi="Times New Roman"/>
          <w:b/>
          <w:sz w:val="24"/>
          <w:szCs w:val="24"/>
        </w:rPr>
        <w:t>Содержание курса внеурочной деятельности Основы мастерства 7 класс</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4767"/>
        <w:gridCol w:w="2774"/>
      </w:tblGrid>
      <w:tr w:rsidR="00AB40B4" w:rsidRPr="00A37815" w:rsidTr="00A37815">
        <w:tc>
          <w:tcPr>
            <w:tcW w:w="2145" w:type="dxa"/>
          </w:tcPr>
          <w:p w:rsidR="00AB40B4" w:rsidRPr="00A37815" w:rsidRDefault="00AB40B4" w:rsidP="00A37815">
            <w:pPr>
              <w:spacing w:after="0" w:line="240" w:lineRule="auto"/>
              <w:jc w:val="center"/>
              <w:rPr>
                <w:rFonts w:ascii="Times New Roman" w:hAnsi="Times New Roman"/>
                <w:b/>
                <w:bCs/>
                <w:sz w:val="24"/>
                <w:szCs w:val="24"/>
              </w:rPr>
            </w:pPr>
            <w:r w:rsidRPr="00A37815">
              <w:rPr>
                <w:rFonts w:ascii="Times New Roman" w:hAnsi="Times New Roman"/>
                <w:b/>
                <w:bCs/>
                <w:sz w:val="24"/>
                <w:szCs w:val="24"/>
              </w:rPr>
              <w:t>Тема</w:t>
            </w:r>
          </w:p>
        </w:tc>
        <w:tc>
          <w:tcPr>
            <w:tcW w:w="4767" w:type="dxa"/>
          </w:tcPr>
          <w:p w:rsidR="00AB40B4" w:rsidRPr="00A37815" w:rsidRDefault="00AB40B4" w:rsidP="00A37815">
            <w:pPr>
              <w:spacing w:after="0" w:line="240" w:lineRule="auto"/>
              <w:jc w:val="center"/>
              <w:rPr>
                <w:rFonts w:ascii="Times New Roman" w:hAnsi="Times New Roman"/>
                <w:b/>
                <w:bCs/>
                <w:sz w:val="24"/>
                <w:szCs w:val="24"/>
              </w:rPr>
            </w:pPr>
            <w:r w:rsidRPr="00A37815">
              <w:rPr>
                <w:rFonts w:ascii="Times New Roman" w:hAnsi="Times New Roman"/>
                <w:b/>
                <w:bCs/>
                <w:sz w:val="24"/>
                <w:szCs w:val="24"/>
              </w:rPr>
              <w:t>Содержание</w:t>
            </w:r>
          </w:p>
        </w:tc>
        <w:tc>
          <w:tcPr>
            <w:tcW w:w="2774" w:type="dxa"/>
          </w:tcPr>
          <w:p w:rsidR="00AB40B4" w:rsidRPr="00A37815" w:rsidRDefault="00AB40B4" w:rsidP="00A37815">
            <w:pPr>
              <w:spacing w:after="0" w:line="240" w:lineRule="auto"/>
              <w:jc w:val="center"/>
              <w:rPr>
                <w:rFonts w:ascii="Times New Roman" w:hAnsi="Times New Roman"/>
                <w:b/>
                <w:bCs/>
                <w:sz w:val="24"/>
                <w:szCs w:val="24"/>
              </w:rPr>
            </w:pPr>
            <w:r w:rsidRPr="00A37815">
              <w:rPr>
                <w:rFonts w:ascii="Times New Roman" w:hAnsi="Times New Roman"/>
                <w:b/>
                <w:bCs/>
                <w:sz w:val="24"/>
                <w:szCs w:val="24"/>
              </w:rPr>
              <w:t>Формы и виды деятельности</w:t>
            </w:r>
          </w:p>
        </w:tc>
      </w:tr>
      <w:tr w:rsidR="00AB40B4" w:rsidRPr="00A37815" w:rsidTr="00A37815">
        <w:tc>
          <w:tcPr>
            <w:tcW w:w="2145" w:type="dxa"/>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br/>
              <w:t>Вводное занятие. Правила безопасности при строгании.</w:t>
            </w:r>
          </w:p>
          <w:p w:rsidR="00AB40B4" w:rsidRPr="00A37815" w:rsidRDefault="00AB40B4" w:rsidP="00A37815">
            <w:pPr>
              <w:spacing w:after="0" w:line="240" w:lineRule="auto"/>
              <w:rPr>
                <w:rFonts w:ascii="Times New Roman" w:hAnsi="Times New Roman"/>
                <w:sz w:val="24"/>
                <w:szCs w:val="24"/>
              </w:rPr>
            </w:pPr>
          </w:p>
        </w:tc>
        <w:tc>
          <w:tcPr>
            <w:tcW w:w="4767"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Материалы, используемые в трудовой деятельности.</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xml:space="preserve">Материал древесина. Значение правильного хранения материала. Естественная и камерная сушка древесины. Виды брака при сушке. Правила </w:t>
            </w:r>
            <w:r w:rsidRPr="00A37815">
              <w:rPr>
                <w:color w:val="000000"/>
              </w:rPr>
              <w:lastRenderedPageBreak/>
              <w:t xml:space="preserve">безопасности при укладывании материала в штабель и при его разборке. Склад лесоматериалов. </w:t>
            </w:r>
            <w:proofErr w:type="gramStart"/>
            <w:r w:rsidRPr="00A37815">
              <w:rPr>
                <w:color w:val="000000"/>
              </w:rPr>
              <w:t>Лиственные твёрдые породы дерева: берёза, дуб, клён, ясень, вяз, рябина, бук.</w:t>
            </w:r>
            <w:proofErr w:type="gramEnd"/>
            <w:r w:rsidRPr="00A37815">
              <w:rPr>
                <w:color w:val="000000"/>
              </w:rPr>
              <w:t xml:space="preserve"> Технические характеристики каждой породы: твёрдость, прочность, обрабатываемость. Упражнение в распознавании твёрдых пород древесины. Использование твёрдых пород древесины. Круглый лес. Хранение круглых лесоматериалов. Стойкость пород древесины. Поражение насекомыми. Поражение гнилью, грибком. Растрескивание древесины. Защита древесины от гниения. Способы распиловки брёвен. Древесина: внешний вид, запах. Микроструктура древесины. Строение древесины. Влажность, усушка и разбухание древесины. Определение </w:t>
            </w:r>
            <w:hyperlink r:id="rId11" w:tooltip="Влажность" w:history="1">
              <w:r w:rsidRPr="00A37815">
                <w:rPr>
                  <w:rStyle w:val="a4"/>
                  <w:color w:val="743399"/>
                  <w:bdr w:val="none" w:sz="0" w:space="0" w:color="auto" w:frame="1"/>
                </w:rPr>
                <w:t>влажности</w:t>
              </w:r>
            </w:hyperlink>
            <w:r w:rsidRPr="00A37815">
              <w:rPr>
                <w:color w:val="000000"/>
              </w:rPr>
              <w:t> древесины. Плотность древесины. Электро- и теплопроводность древесины. Основные механические свойства древесины. Определение механических свой</w:t>
            </w:r>
            <w:proofErr w:type="gramStart"/>
            <w:r w:rsidRPr="00A37815">
              <w:rPr>
                <w:color w:val="000000"/>
              </w:rPr>
              <w:t>ств др</w:t>
            </w:r>
            <w:proofErr w:type="gramEnd"/>
            <w:r w:rsidRPr="00A37815">
              <w:rPr>
                <w:color w:val="000000"/>
              </w:rPr>
              <w:t>евесины. Технологические свойства древесины. Определение технологических свой</w:t>
            </w:r>
            <w:proofErr w:type="gramStart"/>
            <w:r w:rsidRPr="00A37815">
              <w:rPr>
                <w:color w:val="000000"/>
              </w:rPr>
              <w:t>ств др</w:t>
            </w:r>
            <w:proofErr w:type="gramEnd"/>
            <w:r w:rsidRPr="00A37815">
              <w:rPr>
                <w:color w:val="000000"/>
              </w:rPr>
              <w:t>евесины.</w:t>
            </w:r>
          </w:p>
        </w:tc>
        <w:tc>
          <w:tcPr>
            <w:tcW w:w="2774" w:type="dxa"/>
            <w:vMerge w:val="restart"/>
          </w:tcPr>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lastRenderedPageBreak/>
              <w:t xml:space="preserve">- </w:t>
            </w:r>
            <w:proofErr w:type="gramStart"/>
            <w:r w:rsidRPr="00A37815">
              <w:rPr>
                <w:rFonts w:ascii="Times New Roman" w:eastAsia="Times New Roman" w:hAnsi="Times New Roman"/>
                <w:color w:val="000000"/>
                <w:sz w:val="24"/>
                <w:szCs w:val="24"/>
                <w:lang w:eastAsia="ru-RU"/>
              </w:rPr>
              <w:t>б</w:t>
            </w:r>
            <w:proofErr w:type="gramEnd"/>
            <w:r w:rsidRPr="00A37815">
              <w:rPr>
                <w:rFonts w:ascii="Times New Roman" w:eastAsia="Times New Roman" w:hAnsi="Times New Roman"/>
                <w:color w:val="000000"/>
                <w:sz w:val="24"/>
                <w:szCs w:val="24"/>
                <w:lang w:eastAsia="ru-RU"/>
              </w:rPr>
              <w:t>еседа (диалог);</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работа с книгой;</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xml:space="preserve">- практическая деятельность: изготовление изделий по чертежу, рисунку, </w:t>
            </w:r>
            <w:r w:rsidRPr="00A37815">
              <w:rPr>
                <w:rFonts w:ascii="Times New Roman" w:eastAsia="Times New Roman" w:hAnsi="Times New Roman"/>
                <w:color w:val="000000"/>
                <w:sz w:val="24"/>
                <w:szCs w:val="24"/>
                <w:lang w:eastAsia="ru-RU"/>
              </w:rPr>
              <w:lastRenderedPageBreak/>
              <w:t>наглядному изображению;</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самостоятельная работа;</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работа по карточкам;</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работа по плакатам;</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составление плана работ, планирование последовательности операций по технологической карте.</w:t>
            </w:r>
          </w:p>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145" w:type="dxa"/>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lastRenderedPageBreak/>
              <w:t>Инструменты и оборудование. Виды столярных инструментов, их устройство и назначение, станки (токарный, сверлильный).</w:t>
            </w:r>
          </w:p>
          <w:p w:rsidR="00AB40B4" w:rsidRPr="00A37815" w:rsidRDefault="00AB40B4" w:rsidP="00A37815">
            <w:pPr>
              <w:spacing w:after="0" w:line="240" w:lineRule="auto"/>
              <w:rPr>
                <w:rFonts w:ascii="Times New Roman" w:hAnsi="Times New Roman"/>
                <w:sz w:val="24"/>
                <w:szCs w:val="24"/>
              </w:rPr>
            </w:pPr>
          </w:p>
        </w:tc>
        <w:tc>
          <w:tcPr>
            <w:tcW w:w="4767"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Инструменты и оборудование. Виды столярных инструментов, их устройство и назначение, станки (токарный, сверлильный).</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xml:space="preserve">Фугование: назначение, сравнение со строганием рубанком. Устройство фуганка и </w:t>
            </w:r>
            <w:proofErr w:type="spellStart"/>
            <w:r w:rsidRPr="00A37815">
              <w:rPr>
                <w:color w:val="000000"/>
              </w:rPr>
              <w:t>полуфуганка</w:t>
            </w:r>
            <w:proofErr w:type="spellEnd"/>
            <w:r w:rsidRPr="00A37815">
              <w:rPr>
                <w:color w:val="000000"/>
              </w:rPr>
              <w:t xml:space="preserve">. Приёмы работы фуганком. Двойной нож: назначение, требование к заточке. Шерхебель: назначение, устройство. Токарный станок по дереву: устройство основных частей, название и назначение. Токарные резцы для черновой обточки и чистого точения. Кронциркуль (штангенциркуль): назначение, применение. Приёмы насадки ручек стамесок, долот, молотков. Устройство и назначение зензубеля, </w:t>
            </w:r>
            <w:proofErr w:type="spellStart"/>
            <w:r w:rsidRPr="00A37815">
              <w:rPr>
                <w:color w:val="000000"/>
              </w:rPr>
              <w:t>фальцгобеля</w:t>
            </w:r>
            <w:proofErr w:type="spellEnd"/>
            <w:r w:rsidRPr="00A37815">
              <w:rPr>
                <w:color w:val="000000"/>
              </w:rPr>
              <w:t>. Малка. Транспортир. Коловорот. Лобзик. Сверло. Виды свёрл. Токарный станок по дереву: устройство основных частей, название и назначение.</w:t>
            </w:r>
          </w:p>
        </w:tc>
        <w:tc>
          <w:tcPr>
            <w:tcW w:w="2774"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145" w:type="dxa"/>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xml:space="preserve">Правила безопасной работы столярными </w:t>
            </w:r>
            <w:r w:rsidRPr="00A37815">
              <w:rPr>
                <w:color w:val="000000"/>
              </w:rPr>
              <w:lastRenderedPageBreak/>
              <w:t>инструментами, организация и охрана труда.</w:t>
            </w:r>
          </w:p>
          <w:p w:rsidR="00AB40B4" w:rsidRPr="00A37815" w:rsidRDefault="00AB40B4" w:rsidP="00A37815">
            <w:pPr>
              <w:spacing w:after="0" w:line="240" w:lineRule="auto"/>
              <w:rPr>
                <w:rFonts w:ascii="Times New Roman" w:hAnsi="Times New Roman"/>
                <w:sz w:val="24"/>
                <w:szCs w:val="24"/>
              </w:rPr>
            </w:pPr>
          </w:p>
        </w:tc>
        <w:tc>
          <w:tcPr>
            <w:tcW w:w="4767"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lastRenderedPageBreak/>
              <w:t>Правила безопасной работы столярными инструментами, организация и охрана труда.</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xml:space="preserve">Приёмы работы фуганком. Правила </w:t>
            </w:r>
            <w:r w:rsidRPr="00A37815">
              <w:rPr>
                <w:color w:val="000000"/>
              </w:rPr>
              <w:lastRenderedPageBreak/>
              <w:t xml:space="preserve">безопасной работы при фуговании. Правила безопасной работы при резьбе. Безопасность при работе морилкой, лаком. Особенности заточки ножа, правила безопасной работы. Правила безопасной работы при окраске. Правила безопасной работы на токарном станке. Установка и крепление подручника. Крепление заготовки в центрах и </w:t>
            </w:r>
            <w:proofErr w:type="spellStart"/>
            <w:r w:rsidRPr="00A37815">
              <w:rPr>
                <w:color w:val="000000"/>
              </w:rPr>
              <w:t>взаколотку</w:t>
            </w:r>
            <w:proofErr w:type="spellEnd"/>
            <w:r w:rsidRPr="00A37815">
              <w:rPr>
                <w:color w:val="000000"/>
              </w:rPr>
              <w:t>. Требования к материалу для ручки инструмента. Приёмы насадки ручек стамесок, долот, молотков. Основные правила электробезопасности. Организация рабочего места. Правила безопасности в столярной мастерской. Безопасность при работе режущими инструментами. Насадка ручек. Правила безопасности при пилении. Правила безопасности при работе инструментами. Технические требования к инструменту. Техника безопасности при работе. Правила безопасности при работе ручным инструментом. Правила безопасности при работе сверлом. Правила поведения в столярной мастерской. Правила </w:t>
            </w:r>
            <w:hyperlink r:id="rId12" w:tooltip="Пожарная безопасность" w:history="1">
              <w:r w:rsidRPr="00A37815">
                <w:rPr>
                  <w:rStyle w:val="a4"/>
                  <w:color w:val="743399"/>
                  <w:bdr w:val="none" w:sz="0" w:space="0" w:color="auto" w:frame="1"/>
                </w:rPr>
                <w:t>пожарной безопасности</w:t>
              </w:r>
            </w:hyperlink>
            <w:r w:rsidRPr="00A37815">
              <w:rPr>
                <w:color w:val="000000"/>
              </w:rPr>
              <w:t>. Правила безопасности при работе столярными инструментами.</w:t>
            </w:r>
          </w:p>
        </w:tc>
        <w:tc>
          <w:tcPr>
            <w:tcW w:w="2774"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145" w:type="dxa"/>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lastRenderedPageBreak/>
              <w:t>Организация мебельного производства.</w:t>
            </w:r>
          </w:p>
          <w:p w:rsidR="00AB40B4" w:rsidRPr="00A37815" w:rsidRDefault="00AB40B4" w:rsidP="00A37815">
            <w:pPr>
              <w:spacing w:after="0" w:line="240" w:lineRule="auto"/>
              <w:rPr>
                <w:rFonts w:ascii="Times New Roman" w:hAnsi="Times New Roman"/>
                <w:sz w:val="24"/>
                <w:szCs w:val="24"/>
              </w:rPr>
            </w:pPr>
          </w:p>
        </w:tc>
        <w:tc>
          <w:tcPr>
            <w:tcW w:w="4767"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Организация мебельного производства.</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Виды мебели, её назначение. Материалы для производства мебели. Техническая документация. Виды крепления и фурнитуры. Ознакомление с производственными способами нанесения красок. Художественная отделка готовых изделий.</w:t>
            </w:r>
          </w:p>
        </w:tc>
        <w:tc>
          <w:tcPr>
            <w:tcW w:w="2774"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145" w:type="dxa"/>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br/>
              <w:t>Ремонт мебели, изготовление недостающих деталей.</w:t>
            </w:r>
          </w:p>
          <w:p w:rsidR="00AB40B4" w:rsidRPr="00A37815" w:rsidRDefault="00AB40B4" w:rsidP="00A37815">
            <w:pPr>
              <w:spacing w:after="0" w:line="240" w:lineRule="auto"/>
              <w:rPr>
                <w:rFonts w:ascii="Times New Roman" w:hAnsi="Times New Roman"/>
                <w:sz w:val="24"/>
                <w:szCs w:val="24"/>
              </w:rPr>
            </w:pPr>
          </w:p>
        </w:tc>
        <w:tc>
          <w:tcPr>
            <w:tcW w:w="4767"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Ремонт мебели, изготовление недостающих деталей.</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Ремонт школьной мебели. Регулировка дверок шкафов. Ремонт стульев. Ремонт прикроватных тумбочек.</w:t>
            </w:r>
          </w:p>
        </w:tc>
        <w:tc>
          <w:tcPr>
            <w:tcW w:w="2774" w:type="dxa"/>
            <w:vMerge/>
          </w:tcPr>
          <w:p w:rsidR="00AB40B4" w:rsidRPr="00A37815" w:rsidRDefault="00AB40B4" w:rsidP="00A37815">
            <w:pPr>
              <w:spacing w:after="0" w:line="240" w:lineRule="auto"/>
              <w:jc w:val="center"/>
              <w:rPr>
                <w:rFonts w:ascii="Times New Roman" w:hAnsi="Times New Roman"/>
                <w:bCs/>
                <w:sz w:val="24"/>
                <w:szCs w:val="24"/>
              </w:rPr>
            </w:pPr>
          </w:p>
        </w:tc>
      </w:tr>
    </w:tbl>
    <w:p w:rsidR="00AB40B4" w:rsidRPr="00A37815" w:rsidRDefault="00AB40B4" w:rsidP="00A37815">
      <w:pPr>
        <w:spacing w:after="0" w:line="240" w:lineRule="auto"/>
        <w:jc w:val="center"/>
        <w:rPr>
          <w:rFonts w:ascii="Times New Roman" w:hAnsi="Times New Roman"/>
          <w:b/>
          <w:sz w:val="24"/>
          <w:szCs w:val="24"/>
        </w:rPr>
      </w:pPr>
    </w:p>
    <w:p w:rsidR="00AB40B4" w:rsidRPr="00A37815" w:rsidRDefault="00AB40B4" w:rsidP="00A37815">
      <w:pPr>
        <w:spacing w:after="0" w:line="240" w:lineRule="auto"/>
        <w:jc w:val="center"/>
        <w:rPr>
          <w:rFonts w:ascii="Times New Roman" w:hAnsi="Times New Roman"/>
          <w:b/>
          <w:sz w:val="24"/>
          <w:szCs w:val="24"/>
        </w:rPr>
      </w:pPr>
    </w:p>
    <w:p w:rsidR="00AB40B4" w:rsidRPr="00A37815" w:rsidRDefault="00AB40B4" w:rsidP="00A37815">
      <w:pPr>
        <w:spacing w:after="0" w:line="240" w:lineRule="auto"/>
        <w:jc w:val="center"/>
        <w:rPr>
          <w:rFonts w:ascii="Times New Roman" w:hAnsi="Times New Roman"/>
          <w:b/>
          <w:sz w:val="24"/>
          <w:szCs w:val="24"/>
        </w:rPr>
      </w:pPr>
      <w:r w:rsidRPr="00A37815">
        <w:rPr>
          <w:rFonts w:ascii="Times New Roman" w:hAnsi="Times New Roman"/>
          <w:b/>
          <w:sz w:val="24"/>
          <w:szCs w:val="24"/>
        </w:rPr>
        <w:t>Содержание курса внеурочной деятельности Основы мастерства 8 класс</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5256"/>
        <w:gridCol w:w="2289"/>
      </w:tblGrid>
      <w:tr w:rsidR="00AB40B4" w:rsidRPr="00A37815" w:rsidTr="00A37815">
        <w:tc>
          <w:tcPr>
            <w:tcW w:w="2223" w:type="dxa"/>
          </w:tcPr>
          <w:p w:rsidR="00AB40B4" w:rsidRPr="00A37815" w:rsidRDefault="00AB40B4" w:rsidP="00A37815">
            <w:pPr>
              <w:spacing w:after="0" w:line="240" w:lineRule="auto"/>
              <w:jc w:val="center"/>
              <w:rPr>
                <w:rFonts w:ascii="Times New Roman" w:hAnsi="Times New Roman"/>
                <w:b/>
                <w:bCs/>
                <w:sz w:val="24"/>
                <w:szCs w:val="24"/>
              </w:rPr>
            </w:pPr>
            <w:r w:rsidRPr="00A37815">
              <w:rPr>
                <w:rFonts w:ascii="Times New Roman" w:hAnsi="Times New Roman"/>
                <w:b/>
                <w:bCs/>
                <w:sz w:val="24"/>
                <w:szCs w:val="24"/>
              </w:rPr>
              <w:t>Тема</w:t>
            </w:r>
          </w:p>
        </w:tc>
        <w:tc>
          <w:tcPr>
            <w:tcW w:w="5256" w:type="dxa"/>
          </w:tcPr>
          <w:p w:rsidR="00AB40B4" w:rsidRPr="00A37815" w:rsidRDefault="00AB40B4" w:rsidP="00A37815">
            <w:pPr>
              <w:spacing w:after="0" w:line="240" w:lineRule="auto"/>
              <w:jc w:val="center"/>
              <w:rPr>
                <w:rFonts w:ascii="Times New Roman" w:hAnsi="Times New Roman"/>
                <w:b/>
                <w:bCs/>
                <w:sz w:val="24"/>
                <w:szCs w:val="24"/>
              </w:rPr>
            </w:pPr>
            <w:r w:rsidRPr="00A37815">
              <w:rPr>
                <w:rFonts w:ascii="Times New Roman" w:hAnsi="Times New Roman"/>
                <w:b/>
                <w:bCs/>
                <w:sz w:val="24"/>
                <w:szCs w:val="24"/>
              </w:rPr>
              <w:t>Содержание</w:t>
            </w:r>
          </w:p>
        </w:tc>
        <w:tc>
          <w:tcPr>
            <w:tcW w:w="2289" w:type="dxa"/>
          </w:tcPr>
          <w:p w:rsidR="00AB40B4" w:rsidRPr="00A37815" w:rsidRDefault="00AB40B4" w:rsidP="00A37815">
            <w:pPr>
              <w:spacing w:after="0" w:line="240" w:lineRule="auto"/>
              <w:jc w:val="center"/>
              <w:rPr>
                <w:rFonts w:ascii="Times New Roman" w:hAnsi="Times New Roman"/>
                <w:b/>
                <w:bCs/>
                <w:sz w:val="24"/>
                <w:szCs w:val="24"/>
              </w:rPr>
            </w:pPr>
            <w:r w:rsidRPr="00A37815">
              <w:rPr>
                <w:rFonts w:ascii="Times New Roman" w:hAnsi="Times New Roman"/>
                <w:b/>
                <w:bCs/>
                <w:sz w:val="24"/>
                <w:szCs w:val="24"/>
              </w:rPr>
              <w:t>Формы и виды деятельности</w:t>
            </w:r>
          </w:p>
        </w:tc>
      </w:tr>
      <w:tr w:rsidR="00AB40B4" w:rsidRPr="00A37815" w:rsidTr="00A37815">
        <w:tc>
          <w:tcPr>
            <w:tcW w:w="2223" w:type="dxa"/>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br/>
              <w:t>Материалы, используемые в трудовой деятельности.</w:t>
            </w:r>
          </w:p>
          <w:p w:rsidR="00AB40B4" w:rsidRPr="00A37815" w:rsidRDefault="00AB40B4" w:rsidP="00A37815">
            <w:pPr>
              <w:pStyle w:val="a3"/>
              <w:spacing w:before="0" w:beforeAutospacing="0" w:after="0" w:afterAutospacing="0"/>
              <w:ind w:left="30" w:right="30"/>
              <w:textAlignment w:val="baseline"/>
              <w:rPr>
                <w:color w:val="000000"/>
              </w:rPr>
            </w:pPr>
          </w:p>
          <w:p w:rsidR="00AB40B4" w:rsidRPr="00A37815" w:rsidRDefault="00AB40B4" w:rsidP="00A37815">
            <w:pPr>
              <w:spacing w:after="0" w:line="240" w:lineRule="auto"/>
              <w:rPr>
                <w:rFonts w:ascii="Times New Roman" w:hAnsi="Times New Roman"/>
                <w:sz w:val="24"/>
                <w:szCs w:val="24"/>
              </w:rPr>
            </w:pPr>
          </w:p>
        </w:tc>
        <w:tc>
          <w:tcPr>
            <w:tcW w:w="5256"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lastRenderedPageBreak/>
              <w:t>Материалы, используемые в трудовой деятельности.</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xml:space="preserve">Материал древесина. Значение правильного хранения материала. Естественная и камерная сушка древесины. Виды брака при сушке. Правила безопасности при укладывании </w:t>
            </w:r>
            <w:r w:rsidRPr="00A37815">
              <w:rPr>
                <w:color w:val="000000"/>
              </w:rPr>
              <w:lastRenderedPageBreak/>
              <w:t xml:space="preserve">материала в штабель и при его разборке. Склад лесоматериалов. Экскурсия. </w:t>
            </w:r>
            <w:proofErr w:type="gramStart"/>
            <w:r w:rsidRPr="00A37815">
              <w:rPr>
                <w:color w:val="000000"/>
              </w:rPr>
              <w:t>Лиственные твёрдые породы дерева: берёза, дуб, клён, ясень, вяз, рябина, бук.</w:t>
            </w:r>
            <w:proofErr w:type="gramEnd"/>
            <w:r w:rsidRPr="00A37815">
              <w:rPr>
                <w:color w:val="000000"/>
              </w:rPr>
              <w:t xml:space="preserve"> Технические характеристики каждой породы: твёрдость, прочность, обрабатываемость. Упражнение в распознавании твёрдых пород древесины. Использование твёрдых пород древесины. Круглый лес. Хранение круглых лесоматериалов. Стойкость пород древесины. Поражение насекомыми. Поражение гнилью, грибком. Растрескивание древесины. Защита древесины от гниения. Способы распиловки брёвен. Древесина: внешний вид, запах. Микроструктура древесины. Строение древесины. Влажность, усушка и разбухание древесины. Определение </w:t>
            </w:r>
            <w:hyperlink r:id="rId13" w:tooltip="Влажность" w:history="1">
              <w:r w:rsidRPr="00A37815">
                <w:rPr>
                  <w:rStyle w:val="a4"/>
                  <w:color w:val="743399"/>
                  <w:bdr w:val="none" w:sz="0" w:space="0" w:color="auto" w:frame="1"/>
                </w:rPr>
                <w:t>влажности</w:t>
              </w:r>
            </w:hyperlink>
            <w:r w:rsidRPr="00A37815">
              <w:rPr>
                <w:color w:val="000000"/>
              </w:rPr>
              <w:t> древесины. Плотность древесины. Электро- и теплопроводность древесины. Основные механические свойства древесины. Определение механических свой</w:t>
            </w:r>
            <w:proofErr w:type="gramStart"/>
            <w:r w:rsidRPr="00A37815">
              <w:rPr>
                <w:color w:val="000000"/>
              </w:rPr>
              <w:t>ств др</w:t>
            </w:r>
            <w:proofErr w:type="gramEnd"/>
            <w:r w:rsidRPr="00A37815">
              <w:rPr>
                <w:color w:val="000000"/>
              </w:rPr>
              <w:t>евесины. Технологические свойства древесины. Определение технологических свой</w:t>
            </w:r>
            <w:proofErr w:type="gramStart"/>
            <w:r w:rsidRPr="00A37815">
              <w:rPr>
                <w:color w:val="000000"/>
              </w:rPr>
              <w:t>ств др</w:t>
            </w:r>
            <w:proofErr w:type="gramEnd"/>
            <w:r w:rsidRPr="00A37815">
              <w:rPr>
                <w:color w:val="000000"/>
              </w:rPr>
              <w:t>евесины. Основные пороки древесины. Заделка пороков, дефектов древесины.</w:t>
            </w:r>
          </w:p>
        </w:tc>
        <w:tc>
          <w:tcPr>
            <w:tcW w:w="2289" w:type="dxa"/>
            <w:vMerge w:val="restart"/>
          </w:tcPr>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lastRenderedPageBreak/>
              <w:t xml:space="preserve">- </w:t>
            </w:r>
            <w:proofErr w:type="gramStart"/>
            <w:r w:rsidRPr="00A37815">
              <w:rPr>
                <w:rFonts w:ascii="Times New Roman" w:eastAsia="Times New Roman" w:hAnsi="Times New Roman"/>
                <w:color w:val="000000"/>
                <w:sz w:val="24"/>
                <w:szCs w:val="24"/>
                <w:lang w:eastAsia="ru-RU"/>
              </w:rPr>
              <w:t>б</w:t>
            </w:r>
            <w:proofErr w:type="gramEnd"/>
            <w:r w:rsidRPr="00A37815">
              <w:rPr>
                <w:rFonts w:ascii="Times New Roman" w:eastAsia="Times New Roman" w:hAnsi="Times New Roman"/>
                <w:color w:val="000000"/>
                <w:sz w:val="24"/>
                <w:szCs w:val="24"/>
                <w:lang w:eastAsia="ru-RU"/>
              </w:rPr>
              <w:t>еседа (диалог);</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работа с книгой;</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xml:space="preserve">- практическая деятельность: изготовление изделий по </w:t>
            </w:r>
            <w:r w:rsidRPr="00A37815">
              <w:rPr>
                <w:rFonts w:ascii="Times New Roman" w:eastAsia="Times New Roman" w:hAnsi="Times New Roman"/>
                <w:color w:val="000000"/>
                <w:sz w:val="24"/>
                <w:szCs w:val="24"/>
                <w:lang w:eastAsia="ru-RU"/>
              </w:rPr>
              <w:lastRenderedPageBreak/>
              <w:t>чертежу, рисунку, наглядному изображению;</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самостоятельная работа;</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работа по карточкам;</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работа по плакатам;</w:t>
            </w:r>
          </w:p>
          <w:p w:rsidR="00AB40B4" w:rsidRPr="00A37815" w:rsidRDefault="00AB40B4"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составление плана работ, планирование последовательности операций по технологической карте.</w:t>
            </w:r>
          </w:p>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223" w:type="dxa"/>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lastRenderedPageBreak/>
              <w:t>Инструменты и оборудование. Виды столярных инструментов, их устройство и назначение, станки (токарный, сверлильный).</w:t>
            </w:r>
          </w:p>
          <w:p w:rsidR="00AB40B4" w:rsidRPr="00A37815" w:rsidRDefault="00AB40B4" w:rsidP="00A37815">
            <w:pPr>
              <w:spacing w:after="0" w:line="240" w:lineRule="auto"/>
              <w:rPr>
                <w:rFonts w:ascii="Times New Roman" w:hAnsi="Times New Roman"/>
                <w:sz w:val="24"/>
                <w:szCs w:val="24"/>
              </w:rPr>
            </w:pPr>
          </w:p>
        </w:tc>
        <w:tc>
          <w:tcPr>
            <w:tcW w:w="5256"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Инструменты и оборудование. Виды столярных инструментов, их устройство и назначение, станки (токарный, сверлильный).</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Углубление знаний о точении на </w:t>
            </w:r>
            <w:hyperlink r:id="rId14" w:tooltip="Токарные станки" w:history="1">
              <w:r w:rsidRPr="00A37815">
                <w:rPr>
                  <w:rStyle w:val="a4"/>
                  <w:color w:val="743399"/>
                  <w:bdr w:val="none" w:sz="0" w:space="0" w:color="auto" w:frame="1"/>
                </w:rPr>
                <w:t>токарном станке</w:t>
              </w:r>
            </w:hyperlink>
            <w:r w:rsidRPr="00A37815">
              <w:rPr>
                <w:color w:val="000000"/>
              </w:rPr>
              <w:t xml:space="preserve">. Устройство токарного станка. Неисправности, виды, меры по предупреждению. Теоретическое ознакомление со станком. Станок сверлильный: назначение, конструкция. Фугование: назначение, сравнение со строганием рубанком. Устройство фуганка и </w:t>
            </w:r>
            <w:proofErr w:type="spellStart"/>
            <w:r w:rsidRPr="00A37815">
              <w:rPr>
                <w:color w:val="000000"/>
              </w:rPr>
              <w:t>полуфуганка</w:t>
            </w:r>
            <w:proofErr w:type="spellEnd"/>
            <w:r w:rsidRPr="00A37815">
              <w:rPr>
                <w:color w:val="000000"/>
              </w:rPr>
              <w:t xml:space="preserve">. Приёмы работы фуганком. Двойной нож: назначение, требование к заточке. Шерхебель: назначение, устройство. Токарный станок по дереву: устройство основных частей, название и назначение. Ознакомление с типами токарных резцов. Снятие конуса резцом. Сверление с использованием задней бабки. Токарные резцы для черновой обточки и чистого точения. Кронциркуль (штангенциркуль): назначение, применение. Приёмы насадки ручек стамесок, долот, молотков. Устройство и назначение зензубеля, </w:t>
            </w:r>
            <w:proofErr w:type="spellStart"/>
            <w:r w:rsidRPr="00A37815">
              <w:rPr>
                <w:color w:val="000000"/>
              </w:rPr>
              <w:t>фальцгобеля</w:t>
            </w:r>
            <w:proofErr w:type="spellEnd"/>
            <w:r w:rsidRPr="00A37815">
              <w:rPr>
                <w:color w:val="000000"/>
              </w:rPr>
              <w:t>. Малка. Транспортир. Коловорот. Лобзик. Сверло. Виды свёрл.</w:t>
            </w:r>
          </w:p>
        </w:tc>
        <w:tc>
          <w:tcPr>
            <w:tcW w:w="2289"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223" w:type="dxa"/>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xml:space="preserve">Правила безопасной работы </w:t>
            </w:r>
            <w:r w:rsidRPr="00A37815">
              <w:rPr>
                <w:color w:val="000000"/>
              </w:rPr>
              <w:lastRenderedPageBreak/>
              <w:t>столярными инструментами, организация и охрана труда.</w:t>
            </w:r>
          </w:p>
          <w:p w:rsidR="00AB40B4" w:rsidRPr="00A37815" w:rsidRDefault="00AB40B4" w:rsidP="00A37815">
            <w:pPr>
              <w:spacing w:after="0" w:line="240" w:lineRule="auto"/>
              <w:rPr>
                <w:rFonts w:ascii="Times New Roman" w:hAnsi="Times New Roman"/>
                <w:sz w:val="24"/>
                <w:szCs w:val="24"/>
              </w:rPr>
            </w:pPr>
          </w:p>
        </w:tc>
        <w:tc>
          <w:tcPr>
            <w:tcW w:w="5256"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lastRenderedPageBreak/>
              <w:t>Правила безопасной работы столярными инструментами, организация и охрана труда.</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xml:space="preserve">Приёмы работы фуганком. Правила безопасной </w:t>
            </w:r>
            <w:r w:rsidRPr="00A37815">
              <w:rPr>
                <w:color w:val="000000"/>
              </w:rPr>
              <w:lastRenderedPageBreak/>
              <w:t xml:space="preserve">работы при фуговании. Правила безопасной работы при резьбе. Безопасность при работе морилкой, лаком. Особенности заточки ножа, правила безопасной работы. Правила безопасной работы при окраске. Правила безопасной работы на токарном станке. Установка и крепление подручника. Крепление заготовки в центрах и </w:t>
            </w:r>
            <w:proofErr w:type="spellStart"/>
            <w:r w:rsidRPr="00A37815">
              <w:rPr>
                <w:color w:val="000000"/>
              </w:rPr>
              <w:t>взаколотку</w:t>
            </w:r>
            <w:proofErr w:type="spellEnd"/>
            <w:r w:rsidRPr="00A37815">
              <w:rPr>
                <w:color w:val="000000"/>
              </w:rPr>
              <w:t>. Требования к материалу для ручки инструмента. Приёмы насадки ручек стамесок, долот, молотков. Основные правила электробезопасности. Организация рабочего места. Правила безопасности в столярной мастерской. Безопасность при работе режущими инструментами. Насадка ручек. Правила безопасности при пилении. Правила безопасности при работе инструментами. Технические требования к инструменту. Техника безопасности при работе. Правила безопасности при работе ручным инструментом. Правила безопасности при работе сверлом. Правила поведения в столярной мастерской. Правила </w:t>
            </w:r>
            <w:hyperlink r:id="rId15" w:tooltip="Пожарная безопасность" w:history="1">
              <w:r w:rsidRPr="00A37815">
                <w:rPr>
                  <w:rStyle w:val="a4"/>
                  <w:color w:val="743399"/>
                  <w:bdr w:val="none" w:sz="0" w:space="0" w:color="auto" w:frame="1"/>
                </w:rPr>
                <w:t>пожарной безопасности</w:t>
              </w:r>
            </w:hyperlink>
            <w:r w:rsidRPr="00A37815">
              <w:rPr>
                <w:color w:val="000000"/>
              </w:rPr>
              <w:t>. Правила безопасности при работе столярными инструментами.</w:t>
            </w:r>
          </w:p>
        </w:tc>
        <w:tc>
          <w:tcPr>
            <w:tcW w:w="2289"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223" w:type="dxa"/>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lastRenderedPageBreak/>
              <w:t>Основы графической грамоты.</w:t>
            </w:r>
          </w:p>
          <w:p w:rsidR="00AB40B4" w:rsidRPr="00A37815" w:rsidRDefault="00AB40B4" w:rsidP="00A37815">
            <w:pPr>
              <w:spacing w:after="0" w:line="240" w:lineRule="auto"/>
              <w:rPr>
                <w:rFonts w:ascii="Times New Roman" w:hAnsi="Times New Roman"/>
                <w:sz w:val="24"/>
                <w:szCs w:val="24"/>
              </w:rPr>
            </w:pPr>
          </w:p>
        </w:tc>
        <w:tc>
          <w:tcPr>
            <w:tcW w:w="5256"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Основы графической грамоты.</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Эскиз. Технический рисунок. Составление эскиза. Составление технического рисунка. Чертёж. Чтение чертежа, технологической карты. Сборочный чертёж. Содержание сборочных чертежей. Обозначение диаметра отверстия на чертеже. Обозначение радиуса на чертеже. Обозначение радиусных кривых на чертеже. Чертёж детали в прямоугольных проекциях: главный вид, вид сверху, вид слева. Упражнение в чтении чертежа. Изучение технической документации.</w:t>
            </w:r>
          </w:p>
        </w:tc>
        <w:tc>
          <w:tcPr>
            <w:tcW w:w="2289"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223" w:type="dxa"/>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Инструменты и оборудование. Инструменты для разметки, виды, изготовление.</w:t>
            </w:r>
          </w:p>
          <w:p w:rsidR="00AB40B4" w:rsidRPr="00A37815" w:rsidRDefault="00AB40B4" w:rsidP="00A37815">
            <w:pPr>
              <w:spacing w:after="0" w:line="240" w:lineRule="auto"/>
              <w:rPr>
                <w:rFonts w:ascii="Times New Roman" w:hAnsi="Times New Roman"/>
                <w:sz w:val="24"/>
                <w:szCs w:val="24"/>
              </w:rPr>
            </w:pPr>
          </w:p>
        </w:tc>
        <w:tc>
          <w:tcPr>
            <w:tcW w:w="5256"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Инструменты и оборудование. Инструменты для разметки, виды, изготовление.</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Требования к разметочному инструменту. Проверка пригодности к работе имеющихся угольников. Изготовление столярного угольника. Приёмы разметки соединения деталей с профильными поверхностями. Малка. Транспортир. Измерение углов при помощи малки. Измерение углов при помощи транспортира.</w:t>
            </w:r>
          </w:p>
        </w:tc>
        <w:tc>
          <w:tcPr>
            <w:tcW w:w="2289"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223" w:type="dxa"/>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Технология изготовления предмета труда. Изготовление шкатулки.</w:t>
            </w:r>
          </w:p>
          <w:p w:rsidR="00AB40B4" w:rsidRPr="00A37815" w:rsidRDefault="00AB40B4" w:rsidP="00A37815">
            <w:pPr>
              <w:spacing w:after="0" w:line="240" w:lineRule="auto"/>
              <w:rPr>
                <w:rFonts w:ascii="Times New Roman" w:hAnsi="Times New Roman"/>
                <w:sz w:val="24"/>
                <w:szCs w:val="24"/>
              </w:rPr>
            </w:pPr>
          </w:p>
        </w:tc>
        <w:tc>
          <w:tcPr>
            <w:tcW w:w="5256"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lastRenderedPageBreak/>
              <w:t>Технология изготовления предмета труда. Изготовление шкатулки.</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 xml:space="preserve">Шкатулка: виды, назначение. Определение последовательности изготовления. Выбор материала. Разметка деталей. Выбор </w:t>
            </w:r>
            <w:r w:rsidRPr="00A37815">
              <w:rPr>
                <w:color w:val="000000"/>
              </w:rPr>
              <w:lastRenderedPageBreak/>
              <w:t>инструмента. Выпиливание деталей по разметке. Обработка кромок. Изготовление шипового соединения. Сборка шкатулки «насухо». Сборка шкатулки на клею. Чистовая обработка склеенных поверхностей. Лакировка готового изделия. Анализ работы, устранение недочётов.</w:t>
            </w:r>
          </w:p>
        </w:tc>
        <w:tc>
          <w:tcPr>
            <w:tcW w:w="2289" w:type="dxa"/>
            <w:vMerge/>
          </w:tcPr>
          <w:p w:rsidR="00AB40B4" w:rsidRPr="00A37815" w:rsidRDefault="00AB40B4" w:rsidP="00A37815">
            <w:pPr>
              <w:spacing w:after="0" w:line="240" w:lineRule="auto"/>
              <w:jc w:val="center"/>
              <w:rPr>
                <w:rFonts w:ascii="Times New Roman" w:hAnsi="Times New Roman"/>
                <w:bCs/>
                <w:sz w:val="24"/>
                <w:szCs w:val="24"/>
              </w:rPr>
            </w:pPr>
          </w:p>
        </w:tc>
      </w:tr>
      <w:tr w:rsidR="00AB40B4" w:rsidRPr="00A37815" w:rsidTr="00A37815">
        <w:tc>
          <w:tcPr>
            <w:tcW w:w="2223" w:type="dxa"/>
          </w:tcPr>
          <w:p w:rsidR="00AB40B4" w:rsidRPr="00A37815" w:rsidRDefault="00AB40B4" w:rsidP="00A37815">
            <w:pPr>
              <w:spacing w:after="0" w:line="240" w:lineRule="auto"/>
              <w:rPr>
                <w:rFonts w:ascii="Times New Roman" w:hAnsi="Times New Roman"/>
                <w:sz w:val="24"/>
                <w:szCs w:val="24"/>
              </w:rPr>
            </w:pPr>
            <w:r w:rsidRPr="00A37815">
              <w:rPr>
                <w:rFonts w:ascii="Times New Roman" w:hAnsi="Times New Roman"/>
                <w:color w:val="000000"/>
                <w:sz w:val="24"/>
                <w:szCs w:val="24"/>
              </w:rPr>
              <w:lastRenderedPageBreak/>
              <w:t>Этика и эстетика труда. Виды </w:t>
            </w:r>
            <w:hyperlink r:id="rId16" w:tooltip="Отделочные материалы и работы" w:history="1">
              <w:r w:rsidRPr="00A37815">
                <w:rPr>
                  <w:rStyle w:val="a4"/>
                  <w:rFonts w:ascii="Times New Roman" w:hAnsi="Times New Roman"/>
                  <w:color w:val="743399"/>
                  <w:sz w:val="24"/>
                  <w:szCs w:val="24"/>
                  <w:bdr w:val="none" w:sz="0" w:space="0" w:color="auto" w:frame="1"/>
                </w:rPr>
                <w:t>отделочных материалов</w:t>
              </w:r>
            </w:hyperlink>
            <w:r w:rsidRPr="00A37815">
              <w:rPr>
                <w:rFonts w:ascii="Times New Roman" w:hAnsi="Times New Roman"/>
                <w:color w:val="000000"/>
                <w:sz w:val="24"/>
                <w:szCs w:val="24"/>
              </w:rPr>
              <w:t>, их использование</w:t>
            </w:r>
          </w:p>
        </w:tc>
        <w:tc>
          <w:tcPr>
            <w:tcW w:w="5256" w:type="dxa"/>
            <w:vAlign w:val="bottom"/>
          </w:tcPr>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Этика и эстетика труда. Виды </w:t>
            </w:r>
            <w:hyperlink r:id="rId17" w:tooltip="Отделочные материалы и работы" w:history="1">
              <w:r w:rsidRPr="00A37815">
                <w:rPr>
                  <w:rStyle w:val="a4"/>
                  <w:color w:val="743399"/>
                  <w:bdr w:val="none" w:sz="0" w:space="0" w:color="auto" w:frame="1"/>
                </w:rPr>
                <w:t>отделочных материалов</w:t>
              </w:r>
            </w:hyperlink>
            <w:r w:rsidRPr="00A37815">
              <w:rPr>
                <w:color w:val="000000"/>
              </w:rPr>
              <w:t>, их использование.</w:t>
            </w:r>
          </w:p>
          <w:p w:rsidR="00AB40B4" w:rsidRPr="00A37815" w:rsidRDefault="00AB40B4" w:rsidP="00A37815">
            <w:pPr>
              <w:pStyle w:val="a3"/>
              <w:spacing w:before="0" w:beforeAutospacing="0" w:after="0" w:afterAutospacing="0"/>
              <w:ind w:left="30" w:right="30"/>
              <w:textAlignment w:val="baseline"/>
              <w:rPr>
                <w:color w:val="000000"/>
              </w:rPr>
            </w:pPr>
            <w:r w:rsidRPr="00A37815">
              <w:rPr>
                <w:color w:val="000000"/>
              </w:rPr>
              <w:t>Отделка изделия морилкой, лакирование. Непрозрачная отделка, её назначение. Отделка клеевой, масляной и эмалевой красками. Основные свойства этих красок. Ознакомление с производственными способами нанесения красок. Работа с клеевой, масляной, эмалевой краской. Отделка олифой. Грунтовка изделия. Шлифовка изделия.</w:t>
            </w:r>
          </w:p>
        </w:tc>
        <w:tc>
          <w:tcPr>
            <w:tcW w:w="2289" w:type="dxa"/>
            <w:vMerge/>
          </w:tcPr>
          <w:p w:rsidR="00AB40B4" w:rsidRPr="00A37815" w:rsidRDefault="00AB40B4" w:rsidP="00A37815">
            <w:pPr>
              <w:spacing w:after="0" w:line="240" w:lineRule="auto"/>
              <w:jc w:val="center"/>
              <w:rPr>
                <w:rFonts w:ascii="Times New Roman" w:hAnsi="Times New Roman"/>
                <w:bCs/>
                <w:sz w:val="24"/>
                <w:szCs w:val="24"/>
              </w:rPr>
            </w:pPr>
          </w:p>
        </w:tc>
      </w:tr>
    </w:tbl>
    <w:p w:rsidR="00AB40B4" w:rsidRPr="00A37815" w:rsidRDefault="00AB40B4" w:rsidP="00A37815">
      <w:pPr>
        <w:spacing w:after="0" w:line="240" w:lineRule="auto"/>
        <w:jc w:val="center"/>
        <w:rPr>
          <w:rFonts w:ascii="Times New Roman" w:hAnsi="Times New Roman"/>
          <w:b/>
          <w:sz w:val="24"/>
          <w:szCs w:val="24"/>
        </w:rPr>
      </w:pPr>
    </w:p>
    <w:p w:rsidR="00016029" w:rsidRPr="00A37815" w:rsidRDefault="00016029" w:rsidP="00A37815">
      <w:pPr>
        <w:spacing w:after="0" w:line="240" w:lineRule="auto"/>
        <w:jc w:val="center"/>
        <w:rPr>
          <w:rFonts w:ascii="Times New Roman" w:hAnsi="Times New Roman"/>
          <w:b/>
          <w:sz w:val="24"/>
          <w:szCs w:val="24"/>
        </w:rPr>
      </w:pPr>
      <w:r w:rsidRPr="00A37815">
        <w:rPr>
          <w:rFonts w:ascii="Times New Roman" w:hAnsi="Times New Roman"/>
          <w:b/>
          <w:sz w:val="24"/>
          <w:szCs w:val="24"/>
        </w:rPr>
        <w:t xml:space="preserve">Содержание курса внеурочной </w:t>
      </w:r>
      <w:r w:rsidR="00CB55E6" w:rsidRPr="00A37815">
        <w:rPr>
          <w:rFonts w:ascii="Times New Roman" w:hAnsi="Times New Roman"/>
          <w:b/>
          <w:sz w:val="24"/>
          <w:szCs w:val="24"/>
        </w:rPr>
        <w:t>деятельности Основы мастерства 9</w:t>
      </w:r>
      <w:r w:rsidRPr="00A37815">
        <w:rPr>
          <w:rFonts w:ascii="Times New Roman" w:hAnsi="Times New Roman"/>
          <w:b/>
          <w:sz w:val="24"/>
          <w:szCs w:val="24"/>
        </w:rPr>
        <w:t xml:space="preserve"> класс</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9"/>
        <w:gridCol w:w="4120"/>
        <w:gridCol w:w="2289"/>
      </w:tblGrid>
      <w:tr w:rsidR="00016029" w:rsidRPr="00A37815" w:rsidTr="00A37815">
        <w:tc>
          <w:tcPr>
            <w:tcW w:w="3359" w:type="dxa"/>
          </w:tcPr>
          <w:p w:rsidR="00016029" w:rsidRPr="00A37815" w:rsidRDefault="00016029" w:rsidP="00A37815">
            <w:pPr>
              <w:spacing w:after="0" w:line="240" w:lineRule="auto"/>
              <w:jc w:val="center"/>
              <w:rPr>
                <w:rFonts w:ascii="Times New Roman" w:hAnsi="Times New Roman"/>
                <w:b/>
                <w:bCs/>
                <w:sz w:val="24"/>
                <w:szCs w:val="24"/>
              </w:rPr>
            </w:pPr>
            <w:r w:rsidRPr="00A37815">
              <w:rPr>
                <w:rFonts w:ascii="Times New Roman" w:hAnsi="Times New Roman"/>
                <w:b/>
                <w:bCs/>
                <w:sz w:val="24"/>
                <w:szCs w:val="24"/>
              </w:rPr>
              <w:t>Тема</w:t>
            </w:r>
          </w:p>
        </w:tc>
        <w:tc>
          <w:tcPr>
            <w:tcW w:w="4120" w:type="dxa"/>
          </w:tcPr>
          <w:p w:rsidR="00016029" w:rsidRPr="00A37815" w:rsidRDefault="00016029" w:rsidP="00A37815">
            <w:pPr>
              <w:spacing w:after="0" w:line="240" w:lineRule="auto"/>
              <w:jc w:val="center"/>
              <w:rPr>
                <w:rFonts w:ascii="Times New Roman" w:hAnsi="Times New Roman"/>
                <w:b/>
                <w:bCs/>
                <w:sz w:val="24"/>
                <w:szCs w:val="24"/>
              </w:rPr>
            </w:pPr>
            <w:r w:rsidRPr="00A37815">
              <w:rPr>
                <w:rFonts w:ascii="Times New Roman" w:hAnsi="Times New Roman"/>
                <w:b/>
                <w:bCs/>
                <w:sz w:val="24"/>
                <w:szCs w:val="24"/>
              </w:rPr>
              <w:t>Содержание</w:t>
            </w:r>
          </w:p>
        </w:tc>
        <w:tc>
          <w:tcPr>
            <w:tcW w:w="2289" w:type="dxa"/>
          </w:tcPr>
          <w:p w:rsidR="00016029" w:rsidRPr="00A37815" w:rsidRDefault="00016029" w:rsidP="00A37815">
            <w:pPr>
              <w:spacing w:after="0" w:line="240" w:lineRule="auto"/>
              <w:jc w:val="center"/>
              <w:rPr>
                <w:rFonts w:ascii="Times New Roman" w:hAnsi="Times New Roman"/>
                <w:b/>
                <w:bCs/>
                <w:sz w:val="24"/>
                <w:szCs w:val="24"/>
              </w:rPr>
            </w:pPr>
            <w:r w:rsidRPr="00A37815">
              <w:rPr>
                <w:rFonts w:ascii="Times New Roman" w:hAnsi="Times New Roman"/>
                <w:b/>
                <w:bCs/>
                <w:sz w:val="24"/>
                <w:szCs w:val="24"/>
              </w:rPr>
              <w:t>Формы и виды деятельности</w:t>
            </w:r>
          </w:p>
        </w:tc>
      </w:tr>
      <w:tr w:rsidR="00016029" w:rsidRPr="00A37815" w:rsidTr="00A37815">
        <w:tc>
          <w:tcPr>
            <w:tcW w:w="3359" w:type="dxa"/>
          </w:tcPr>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Материалы, используемые в трудовой деятельности.</w:t>
            </w:r>
          </w:p>
          <w:p w:rsidR="00016029" w:rsidRPr="00A37815" w:rsidRDefault="00016029" w:rsidP="00A37815">
            <w:pPr>
              <w:pStyle w:val="a3"/>
              <w:spacing w:before="0" w:beforeAutospacing="0" w:after="0" w:afterAutospacing="0"/>
              <w:ind w:left="30" w:right="30"/>
              <w:textAlignment w:val="baseline"/>
              <w:rPr>
                <w:color w:val="000000"/>
              </w:rPr>
            </w:pPr>
          </w:p>
          <w:p w:rsidR="00016029" w:rsidRPr="00A37815" w:rsidRDefault="00016029" w:rsidP="00A37815">
            <w:pPr>
              <w:spacing w:after="0" w:line="240" w:lineRule="auto"/>
              <w:rPr>
                <w:rFonts w:ascii="Times New Roman" w:hAnsi="Times New Roman"/>
                <w:sz w:val="24"/>
                <w:szCs w:val="24"/>
              </w:rPr>
            </w:pPr>
          </w:p>
        </w:tc>
        <w:tc>
          <w:tcPr>
            <w:tcW w:w="4120" w:type="dxa"/>
            <w:vAlign w:val="bottom"/>
          </w:tcPr>
          <w:p w:rsidR="00016029" w:rsidRPr="00A37815" w:rsidRDefault="00016029" w:rsidP="00A37815">
            <w:pPr>
              <w:spacing w:after="0" w:line="240" w:lineRule="auto"/>
              <w:rPr>
                <w:rFonts w:ascii="Times New Roman" w:eastAsia="Times New Roman" w:hAnsi="Times New Roman"/>
                <w:sz w:val="24"/>
                <w:szCs w:val="24"/>
              </w:rPr>
            </w:pPr>
          </w:p>
        </w:tc>
        <w:tc>
          <w:tcPr>
            <w:tcW w:w="2289" w:type="dxa"/>
            <w:vMerge w:val="restart"/>
          </w:tcPr>
          <w:p w:rsidR="00016029" w:rsidRPr="00A37815" w:rsidRDefault="00016029"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беседа (диалог);</w:t>
            </w:r>
          </w:p>
          <w:p w:rsidR="00016029" w:rsidRPr="00A37815" w:rsidRDefault="00016029"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работа с книгой;</w:t>
            </w:r>
          </w:p>
          <w:p w:rsidR="00016029" w:rsidRPr="00A37815" w:rsidRDefault="00016029"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практическая деятельность: изготовление изделий по чертежу, рисунку, наглядному изображению;</w:t>
            </w:r>
          </w:p>
          <w:p w:rsidR="00016029" w:rsidRPr="00A37815" w:rsidRDefault="00016029"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самостоятельная работа;</w:t>
            </w:r>
          </w:p>
          <w:p w:rsidR="00016029" w:rsidRPr="00A37815" w:rsidRDefault="00016029"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работа по карточкам;</w:t>
            </w:r>
          </w:p>
          <w:p w:rsidR="00016029" w:rsidRPr="00A37815" w:rsidRDefault="00016029"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работа по плакатам;</w:t>
            </w:r>
          </w:p>
          <w:p w:rsidR="00016029" w:rsidRPr="00A37815" w:rsidRDefault="00016029" w:rsidP="00A37815">
            <w:pPr>
              <w:shd w:val="clear" w:color="auto" w:fill="FFFFFF"/>
              <w:spacing w:after="0" w:line="240" w:lineRule="auto"/>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составление плана работ, планирование последовательности операций по технологической карте.</w:t>
            </w:r>
          </w:p>
          <w:p w:rsidR="00016029" w:rsidRPr="00A37815" w:rsidRDefault="00016029" w:rsidP="00A37815">
            <w:pPr>
              <w:spacing w:after="0" w:line="240" w:lineRule="auto"/>
              <w:jc w:val="center"/>
              <w:rPr>
                <w:rFonts w:ascii="Times New Roman" w:hAnsi="Times New Roman"/>
                <w:bCs/>
                <w:sz w:val="24"/>
                <w:szCs w:val="24"/>
              </w:rPr>
            </w:pPr>
          </w:p>
        </w:tc>
      </w:tr>
      <w:tr w:rsidR="00016029" w:rsidRPr="00A37815" w:rsidTr="00A37815">
        <w:tc>
          <w:tcPr>
            <w:tcW w:w="3359" w:type="dxa"/>
          </w:tcPr>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Материалы, используемые в трудовой деятельности.</w:t>
            </w:r>
          </w:p>
          <w:p w:rsidR="00016029" w:rsidRPr="00A37815" w:rsidRDefault="00016029" w:rsidP="00A37815">
            <w:pPr>
              <w:spacing w:after="0" w:line="240" w:lineRule="auto"/>
              <w:rPr>
                <w:rFonts w:ascii="Times New Roman" w:hAnsi="Times New Roman"/>
                <w:sz w:val="24"/>
                <w:szCs w:val="24"/>
              </w:rPr>
            </w:pPr>
          </w:p>
        </w:tc>
        <w:tc>
          <w:tcPr>
            <w:tcW w:w="4120" w:type="dxa"/>
            <w:vAlign w:val="bottom"/>
          </w:tcPr>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Материалы, используемые в трудовой деятельности.</w:t>
            </w:r>
          </w:p>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 xml:space="preserve">Материал древесина. Свойства древесины. Цвет, текстура разных древесных пород. Значение правильного хранения материала. Естественная и камерная сушка древесины. Виды брака при сушке. Правила безопасности при укладывании материала в штабель и при его разборке. Склад лесоматериалов. Экскурсия. </w:t>
            </w:r>
            <w:proofErr w:type="gramStart"/>
            <w:r w:rsidRPr="00A37815">
              <w:rPr>
                <w:color w:val="000000"/>
              </w:rPr>
              <w:t>Лиственные твёрдые породы дерева: берёза, дуб, клён, ясень, вяз, рябина, бук.</w:t>
            </w:r>
            <w:proofErr w:type="gramEnd"/>
            <w:r w:rsidRPr="00A37815">
              <w:rPr>
                <w:color w:val="000000"/>
              </w:rPr>
              <w:t xml:space="preserve"> Технические характеристики каждой породы: твёрдость, прочность, обрабатываемость. Упражнение в распознавании твёрдых пород древесины. Использование твёрдых пород древесины. Круглый лес. Хранение круглых лесоматериалов. Стойкость пород древесины. Поражение насекомыми. Поражение гнилью, грибком. Растрескивание древесины. Защита древесины от гниения. Способы распиловки брёвен. </w:t>
            </w:r>
            <w:r w:rsidRPr="00A37815">
              <w:rPr>
                <w:color w:val="000000"/>
              </w:rPr>
              <w:lastRenderedPageBreak/>
              <w:t>Древесина: внешний вид, запах. Микроструктура древесины. Строение древесины. Влажность, усушка и разбухание древесины. Определение влажности древесины. Плотность древесины. Электро- и теплопроводность древесины. Основные механические свойства древесины. Определение механических свой</w:t>
            </w:r>
            <w:proofErr w:type="gramStart"/>
            <w:r w:rsidRPr="00A37815">
              <w:rPr>
                <w:color w:val="000000"/>
              </w:rPr>
              <w:t>ств др</w:t>
            </w:r>
            <w:proofErr w:type="gramEnd"/>
            <w:r w:rsidRPr="00A37815">
              <w:rPr>
                <w:color w:val="000000"/>
              </w:rPr>
              <w:t>евесины. Технологические свойства древесины. Определение технологических свой</w:t>
            </w:r>
            <w:proofErr w:type="gramStart"/>
            <w:r w:rsidRPr="00A37815">
              <w:rPr>
                <w:color w:val="000000"/>
              </w:rPr>
              <w:t>ств др</w:t>
            </w:r>
            <w:proofErr w:type="gramEnd"/>
            <w:r w:rsidRPr="00A37815">
              <w:rPr>
                <w:color w:val="000000"/>
              </w:rPr>
              <w:t>евесины. Основные пороки древесины. Заделка пороков, дефектов древесины.</w:t>
            </w:r>
          </w:p>
        </w:tc>
        <w:tc>
          <w:tcPr>
            <w:tcW w:w="2289" w:type="dxa"/>
            <w:vMerge/>
          </w:tcPr>
          <w:p w:rsidR="00016029" w:rsidRPr="00A37815" w:rsidRDefault="00016029" w:rsidP="00A37815">
            <w:pPr>
              <w:spacing w:after="0" w:line="240" w:lineRule="auto"/>
              <w:jc w:val="center"/>
              <w:rPr>
                <w:rFonts w:ascii="Times New Roman" w:hAnsi="Times New Roman"/>
                <w:bCs/>
                <w:sz w:val="24"/>
                <w:szCs w:val="24"/>
              </w:rPr>
            </w:pPr>
          </w:p>
        </w:tc>
      </w:tr>
      <w:tr w:rsidR="00016029" w:rsidRPr="00A37815" w:rsidTr="00A37815">
        <w:tc>
          <w:tcPr>
            <w:tcW w:w="3359" w:type="dxa"/>
          </w:tcPr>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lastRenderedPageBreak/>
              <w:t>Инструменты и оборудование. Виды столярных инструментов, их устройство и назначение, станки (токарный, сверлильный).</w:t>
            </w:r>
          </w:p>
          <w:p w:rsidR="00016029" w:rsidRPr="00A37815" w:rsidRDefault="00016029" w:rsidP="00A37815">
            <w:pPr>
              <w:spacing w:after="0" w:line="240" w:lineRule="auto"/>
              <w:rPr>
                <w:rFonts w:ascii="Times New Roman" w:hAnsi="Times New Roman"/>
                <w:sz w:val="24"/>
                <w:szCs w:val="24"/>
              </w:rPr>
            </w:pPr>
          </w:p>
        </w:tc>
        <w:tc>
          <w:tcPr>
            <w:tcW w:w="4120" w:type="dxa"/>
            <w:vAlign w:val="bottom"/>
          </w:tcPr>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Инструменты и оборудование. Виды столярных инструментов, их устройство и назначение, станки (токарный, сверлильный).</w:t>
            </w:r>
          </w:p>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 xml:space="preserve">Инструменты для художественной отделки изделия: косяк, циркуль-резак, рейсмус-резак. Дисковая электропила: устройство, работа. Правила безопасности при работе дисковой электропилой. </w:t>
            </w:r>
            <w:proofErr w:type="spellStart"/>
            <w:r w:rsidRPr="00A37815">
              <w:rPr>
                <w:color w:val="000000"/>
              </w:rPr>
              <w:t>Электрорубанок</w:t>
            </w:r>
            <w:proofErr w:type="spellEnd"/>
            <w:r w:rsidRPr="00A37815">
              <w:rPr>
                <w:color w:val="000000"/>
              </w:rPr>
              <w:t xml:space="preserve">: устройство, работа. Правила безопасности при работе </w:t>
            </w:r>
            <w:proofErr w:type="spellStart"/>
            <w:r w:rsidRPr="00A37815">
              <w:rPr>
                <w:color w:val="000000"/>
              </w:rPr>
              <w:t>электрорубанком</w:t>
            </w:r>
            <w:proofErr w:type="spellEnd"/>
            <w:r w:rsidRPr="00A37815">
              <w:rPr>
                <w:color w:val="000000"/>
              </w:rPr>
              <w:t xml:space="preserve">. Углубление знаний о точении на токарном станке. Устройство токарного станка. Неисправности, виды, меры по предупреждению. Теоретическое ознакомление со станком. Станок сверлильный: назначение, конструкция. Фугование: назначение, сравнение со строганием рубанком. Устройство фуганка и </w:t>
            </w:r>
            <w:proofErr w:type="spellStart"/>
            <w:r w:rsidRPr="00A37815">
              <w:rPr>
                <w:color w:val="000000"/>
              </w:rPr>
              <w:t>полуфуганка</w:t>
            </w:r>
            <w:proofErr w:type="spellEnd"/>
            <w:r w:rsidRPr="00A37815">
              <w:rPr>
                <w:color w:val="000000"/>
              </w:rPr>
              <w:t xml:space="preserve">. Приёмы работы фуганком. Двойной нож: назначение, требование к заточке. Шерхебель: назначение, устройство. Токарный станок по дереву: устройство основных частей, название и назначение. Ознакомление с типами токарных резцов. Снятие конуса резцом. Сверление с использованием задней бабки. Токарные резцы для черновой обточки и чистого точения. Кронциркуль (штангенциркуль): назначение, применение. Приёмы насадки ручек стамесок, долот, </w:t>
            </w:r>
            <w:r w:rsidRPr="00A37815">
              <w:rPr>
                <w:color w:val="000000"/>
              </w:rPr>
              <w:lastRenderedPageBreak/>
              <w:t xml:space="preserve">молотков. Устройство и назначение зензубеля, </w:t>
            </w:r>
            <w:proofErr w:type="spellStart"/>
            <w:r w:rsidRPr="00A37815">
              <w:rPr>
                <w:color w:val="000000"/>
              </w:rPr>
              <w:t>фальцгобеля</w:t>
            </w:r>
            <w:proofErr w:type="spellEnd"/>
            <w:r w:rsidRPr="00A37815">
              <w:rPr>
                <w:color w:val="000000"/>
              </w:rPr>
              <w:t>. Малка. Транспортир. Коловорот. Лобзик. Сверло. Виды свёрл.</w:t>
            </w:r>
          </w:p>
        </w:tc>
        <w:tc>
          <w:tcPr>
            <w:tcW w:w="2289" w:type="dxa"/>
            <w:vMerge/>
          </w:tcPr>
          <w:p w:rsidR="00016029" w:rsidRPr="00A37815" w:rsidRDefault="00016029" w:rsidP="00A37815">
            <w:pPr>
              <w:spacing w:after="0" w:line="240" w:lineRule="auto"/>
              <w:jc w:val="center"/>
              <w:rPr>
                <w:rFonts w:ascii="Times New Roman" w:hAnsi="Times New Roman"/>
                <w:bCs/>
                <w:sz w:val="24"/>
                <w:szCs w:val="24"/>
              </w:rPr>
            </w:pPr>
          </w:p>
        </w:tc>
      </w:tr>
      <w:tr w:rsidR="00016029" w:rsidRPr="00A37815" w:rsidTr="00A37815">
        <w:tc>
          <w:tcPr>
            <w:tcW w:w="3359" w:type="dxa"/>
          </w:tcPr>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lastRenderedPageBreak/>
              <w:t>Правила безопасной работы столярными инструментами, организация и охрана труда.</w:t>
            </w:r>
          </w:p>
          <w:p w:rsidR="00016029" w:rsidRPr="00A37815" w:rsidRDefault="00016029" w:rsidP="00A37815">
            <w:pPr>
              <w:spacing w:after="0" w:line="240" w:lineRule="auto"/>
              <w:rPr>
                <w:rFonts w:ascii="Times New Roman" w:hAnsi="Times New Roman"/>
                <w:sz w:val="24"/>
                <w:szCs w:val="24"/>
              </w:rPr>
            </w:pPr>
          </w:p>
        </w:tc>
        <w:tc>
          <w:tcPr>
            <w:tcW w:w="4120" w:type="dxa"/>
            <w:vAlign w:val="bottom"/>
          </w:tcPr>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Правила безопасной работы столярными инструментами, организация и охрана труда.</w:t>
            </w:r>
          </w:p>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 xml:space="preserve">Правила безопасной работы </w:t>
            </w:r>
            <w:proofErr w:type="spellStart"/>
            <w:r w:rsidRPr="00A37815">
              <w:rPr>
                <w:color w:val="000000"/>
              </w:rPr>
              <w:t>электролобзиком</w:t>
            </w:r>
            <w:proofErr w:type="spellEnd"/>
            <w:r w:rsidRPr="00A37815">
              <w:rPr>
                <w:color w:val="000000"/>
              </w:rPr>
              <w:t xml:space="preserve">. Правила безопасной работы электропилой. Правила безопасной работы </w:t>
            </w:r>
            <w:proofErr w:type="spellStart"/>
            <w:r w:rsidRPr="00A37815">
              <w:rPr>
                <w:color w:val="000000"/>
              </w:rPr>
              <w:t>электрорубанком</w:t>
            </w:r>
            <w:proofErr w:type="spellEnd"/>
            <w:r w:rsidRPr="00A37815">
              <w:rPr>
                <w:color w:val="000000"/>
              </w:rPr>
              <w:t xml:space="preserve">. Приёмы работы фуганком. Правила безопасной работы при фуговании. Правила безопасной работы при резьбе. Безопасность при работе морилкой, лаком. Особенности заточки ножа, правила безопасной работы. Правила безопасной работы при окраске. Правила безопасной работы на токарном станке. Установка и крепление подручника. Крепление заготовки в центрах и </w:t>
            </w:r>
            <w:proofErr w:type="spellStart"/>
            <w:r w:rsidRPr="00A37815">
              <w:rPr>
                <w:color w:val="000000"/>
              </w:rPr>
              <w:t>взаколотку</w:t>
            </w:r>
            <w:proofErr w:type="spellEnd"/>
            <w:r w:rsidRPr="00A37815">
              <w:rPr>
                <w:color w:val="000000"/>
              </w:rPr>
              <w:t>. Требования к материалу для ручки инструмента. Приёмы насадки ручек стамесок, долот, молотков. Основные правила электробезопасности. Организация рабочего места. Правила безопасности в столярной мастерской. Безопасность при работе режущими инструментами. Насадка ручек. Правила безопасности при пилении. Правила безопасности при работе инструментами. Технические требования к инструменту. Техника безопасности при работе. Правила безопасности при работе ручным инструментом. Правила безопасности при работе сверлом. Правила поведения в столярной мастерской. Правила </w:t>
            </w:r>
            <w:hyperlink r:id="rId18" w:tooltip="Пожарная безопасность" w:history="1">
              <w:r w:rsidRPr="00A37815">
                <w:rPr>
                  <w:rStyle w:val="a4"/>
                  <w:color w:val="743399"/>
                  <w:bdr w:val="none" w:sz="0" w:space="0" w:color="auto" w:frame="1"/>
                </w:rPr>
                <w:t>пожарной безопасности</w:t>
              </w:r>
            </w:hyperlink>
            <w:r w:rsidRPr="00A37815">
              <w:rPr>
                <w:color w:val="000000"/>
              </w:rPr>
              <w:t>. Правила безопасности при работе столярными инструментами.</w:t>
            </w:r>
          </w:p>
        </w:tc>
        <w:tc>
          <w:tcPr>
            <w:tcW w:w="2289" w:type="dxa"/>
            <w:vMerge/>
          </w:tcPr>
          <w:p w:rsidR="00016029" w:rsidRPr="00A37815" w:rsidRDefault="00016029" w:rsidP="00A37815">
            <w:pPr>
              <w:spacing w:after="0" w:line="240" w:lineRule="auto"/>
              <w:jc w:val="center"/>
              <w:rPr>
                <w:rFonts w:ascii="Times New Roman" w:hAnsi="Times New Roman"/>
                <w:bCs/>
                <w:sz w:val="24"/>
                <w:szCs w:val="24"/>
              </w:rPr>
            </w:pPr>
          </w:p>
        </w:tc>
      </w:tr>
      <w:tr w:rsidR="00016029" w:rsidRPr="00A37815" w:rsidTr="00A37815">
        <w:tc>
          <w:tcPr>
            <w:tcW w:w="3359" w:type="dxa"/>
          </w:tcPr>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Основы графической грамоты.</w:t>
            </w:r>
          </w:p>
          <w:p w:rsidR="00016029" w:rsidRPr="00A37815" w:rsidRDefault="00016029" w:rsidP="00A37815">
            <w:pPr>
              <w:spacing w:after="0" w:line="240" w:lineRule="auto"/>
              <w:rPr>
                <w:rFonts w:ascii="Times New Roman" w:hAnsi="Times New Roman"/>
                <w:sz w:val="24"/>
                <w:szCs w:val="24"/>
              </w:rPr>
            </w:pPr>
          </w:p>
        </w:tc>
        <w:tc>
          <w:tcPr>
            <w:tcW w:w="4120" w:type="dxa"/>
            <w:vAlign w:val="bottom"/>
          </w:tcPr>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Основы графической грамоты.</w:t>
            </w:r>
          </w:p>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 xml:space="preserve">Эскиз. Технический рисунок. Составление эскиза. Составление технического рисунка. Чертёж. Чтение чертежа, технологической карты. Упражнение в определении деталей на чертеже. Сборочный </w:t>
            </w:r>
            <w:r w:rsidRPr="00A37815">
              <w:rPr>
                <w:color w:val="000000"/>
              </w:rPr>
              <w:lastRenderedPageBreak/>
              <w:t>чертёж. Содержание сборочных чертежей. Обозначение диаметра отверстия на чертеже. Обозначение радиуса на чертеже. Обозначение радиусных кривых на чертеже. Чертёж детали в прямоугольных проекциях: главный вид, вид сверху, вид слева. Упражнение в чтении чертежа. Изучение технической документации.</w:t>
            </w:r>
          </w:p>
        </w:tc>
        <w:tc>
          <w:tcPr>
            <w:tcW w:w="2289" w:type="dxa"/>
            <w:vMerge/>
          </w:tcPr>
          <w:p w:rsidR="00016029" w:rsidRPr="00A37815" w:rsidRDefault="00016029" w:rsidP="00A37815">
            <w:pPr>
              <w:spacing w:after="0" w:line="240" w:lineRule="auto"/>
              <w:jc w:val="center"/>
              <w:rPr>
                <w:rFonts w:ascii="Times New Roman" w:hAnsi="Times New Roman"/>
                <w:bCs/>
                <w:sz w:val="24"/>
                <w:szCs w:val="24"/>
              </w:rPr>
            </w:pPr>
          </w:p>
        </w:tc>
      </w:tr>
      <w:tr w:rsidR="00016029" w:rsidRPr="00A37815" w:rsidTr="00A37815">
        <w:tc>
          <w:tcPr>
            <w:tcW w:w="3359" w:type="dxa"/>
          </w:tcPr>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lastRenderedPageBreak/>
              <w:t>Ремонт мебели, изготовление недостающих деталей.</w:t>
            </w:r>
          </w:p>
          <w:p w:rsidR="00016029" w:rsidRPr="00A37815" w:rsidRDefault="00016029" w:rsidP="00A37815">
            <w:pPr>
              <w:spacing w:after="0" w:line="240" w:lineRule="auto"/>
              <w:rPr>
                <w:rFonts w:ascii="Times New Roman" w:hAnsi="Times New Roman"/>
                <w:sz w:val="24"/>
                <w:szCs w:val="24"/>
              </w:rPr>
            </w:pPr>
          </w:p>
        </w:tc>
        <w:tc>
          <w:tcPr>
            <w:tcW w:w="4120" w:type="dxa"/>
            <w:vAlign w:val="bottom"/>
          </w:tcPr>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Ремонт мебели, изготовление недостающих деталей.</w:t>
            </w:r>
          </w:p>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Износ мебели (стул, стол, шкаф). Устройство школьной мебели. Выявление поломок и определение способов их устранения. Усиление узлов и соединений болтами, металлическими уголками. Восстановление облицовки. Изготовление недостающих деталей. Изготовление неподвижных элементов мебели. Инструменты, необходимые при сборке. Изготовление подвижных элементов мебели. Установка подвижных элементов мебели. Регулировка и фиксация подвижных элементов мебели. Ремонт школьной мебели. Регулировка дверок шкафов. Ремонт стульев. Ремонт прикроватных тумбочек. Ремонт оконных рам. Остекление оконных рам. Изготовление опорных брусков для ремонта кроватей. Установка опорных брусков на боковинах кровати на шурупы.</w:t>
            </w:r>
          </w:p>
        </w:tc>
        <w:tc>
          <w:tcPr>
            <w:tcW w:w="2289" w:type="dxa"/>
            <w:vMerge/>
          </w:tcPr>
          <w:p w:rsidR="00016029" w:rsidRPr="00A37815" w:rsidRDefault="00016029" w:rsidP="00A37815">
            <w:pPr>
              <w:spacing w:after="0" w:line="240" w:lineRule="auto"/>
              <w:jc w:val="center"/>
              <w:rPr>
                <w:rFonts w:ascii="Times New Roman" w:hAnsi="Times New Roman"/>
                <w:bCs/>
                <w:sz w:val="24"/>
                <w:szCs w:val="24"/>
              </w:rPr>
            </w:pPr>
          </w:p>
        </w:tc>
      </w:tr>
      <w:tr w:rsidR="00016029" w:rsidRPr="00A37815" w:rsidTr="00A37815">
        <w:tc>
          <w:tcPr>
            <w:tcW w:w="3359" w:type="dxa"/>
          </w:tcPr>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Технология изготовления предмета труда. Изготовление </w:t>
            </w:r>
            <w:hyperlink r:id="rId19" w:tooltip="Пиломатериалы" w:history="1">
              <w:r w:rsidRPr="00A37815">
                <w:rPr>
                  <w:rStyle w:val="a4"/>
                  <w:color w:val="743399"/>
                  <w:bdr w:val="none" w:sz="0" w:space="0" w:color="auto" w:frame="1"/>
                </w:rPr>
                <w:t>пиломатериала</w:t>
              </w:r>
            </w:hyperlink>
            <w:r w:rsidRPr="00A37815">
              <w:rPr>
                <w:color w:val="000000"/>
              </w:rPr>
              <w:t>.</w:t>
            </w:r>
          </w:p>
          <w:p w:rsidR="00016029" w:rsidRPr="00A37815" w:rsidRDefault="00016029" w:rsidP="00A37815">
            <w:pPr>
              <w:spacing w:after="0" w:line="240" w:lineRule="auto"/>
              <w:rPr>
                <w:rFonts w:ascii="Times New Roman" w:hAnsi="Times New Roman"/>
                <w:sz w:val="24"/>
                <w:szCs w:val="24"/>
              </w:rPr>
            </w:pPr>
          </w:p>
        </w:tc>
        <w:tc>
          <w:tcPr>
            <w:tcW w:w="4120" w:type="dxa"/>
            <w:vAlign w:val="bottom"/>
          </w:tcPr>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Технология изготовления предмета труда. Изготовление </w:t>
            </w:r>
            <w:hyperlink r:id="rId20" w:tooltip="Пиломатериалы" w:history="1">
              <w:r w:rsidRPr="00A37815">
                <w:rPr>
                  <w:rStyle w:val="a4"/>
                  <w:color w:val="743399"/>
                  <w:bdr w:val="none" w:sz="0" w:space="0" w:color="auto" w:frame="1"/>
                </w:rPr>
                <w:t>пиломатериала</w:t>
              </w:r>
            </w:hyperlink>
            <w:r w:rsidRPr="00A37815">
              <w:rPr>
                <w:color w:val="000000"/>
              </w:rPr>
              <w:t>.</w:t>
            </w:r>
          </w:p>
          <w:p w:rsidR="00016029" w:rsidRPr="00A37815" w:rsidRDefault="00016029" w:rsidP="00A37815">
            <w:pPr>
              <w:pStyle w:val="a3"/>
              <w:spacing w:before="0" w:beforeAutospacing="0" w:after="0" w:afterAutospacing="0"/>
              <w:ind w:left="30" w:right="30"/>
              <w:textAlignment w:val="baseline"/>
              <w:rPr>
                <w:color w:val="000000"/>
              </w:rPr>
            </w:pPr>
            <w:r w:rsidRPr="00A37815">
              <w:rPr>
                <w:color w:val="000000"/>
              </w:rPr>
              <w:t>Виды пиломатериала: брусья, доски, бруски, обапол, шпалы, рейки, дощечки, планки. Определение название пиломатериалов по образцам. Виды доски в зависимости от способа распиловки бревна. Заготовка: назначение, виды по обработке (пиленая, клееная, калиброванная).</w:t>
            </w:r>
          </w:p>
        </w:tc>
        <w:tc>
          <w:tcPr>
            <w:tcW w:w="2289" w:type="dxa"/>
            <w:vMerge/>
          </w:tcPr>
          <w:p w:rsidR="00016029" w:rsidRPr="00A37815" w:rsidRDefault="00016029" w:rsidP="00A37815">
            <w:pPr>
              <w:spacing w:after="0" w:line="240" w:lineRule="auto"/>
              <w:jc w:val="center"/>
              <w:rPr>
                <w:rFonts w:ascii="Times New Roman" w:hAnsi="Times New Roman"/>
                <w:bCs/>
                <w:sz w:val="24"/>
                <w:szCs w:val="24"/>
              </w:rPr>
            </w:pPr>
          </w:p>
        </w:tc>
      </w:tr>
    </w:tbl>
    <w:p w:rsidR="00016029" w:rsidRPr="00A37815" w:rsidRDefault="00016029" w:rsidP="00A37815">
      <w:pPr>
        <w:spacing w:after="0" w:line="240" w:lineRule="auto"/>
        <w:jc w:val="center"/>
        <w:rPr>
          <w:rFonts w:ascii="Times New Roman" w:hAnsi="Times New Roman"/>
          <w:b/>
          <w:sz w:val="24"/>
          <w:szCs w:val="24"/>
        </w:rPr>
      </w:pPr>
    </w:p>
    <w:p w:rsidR="00AB40B4" w:rsidRPr="00A37815" w:rsidRDefault="00AB40B4" w:rsidP="00A37815">
      <w:pPr>
        <w:spacing w:after="0" w:line="240" w:lineRule="auto"/>
        <w:jc w:val="center"/>
        <w:rPr>
          <w:rFonts w:ascii="Times New Roman" w:hAnsi="Times New Roman"/>
          <w:b/>
          <w:sz w:val="24"/>
          <w:szCs w:val="24"/>
        </w:rPr>
      </w:pPr>
    </w:p>
    <w:p w:rsidR="00016029" w:rsidRDefault="00016029" w:rsidP="00A37815">
      <w:pPr>
        <w:rPr>
          <w:rFonts w:ascii="Times New Roman" w:hAnsi="Times New Roman"/>
          <w:b/>
          <w:sz w:val="24"/>
          <w:szCs w:val="24"/>
        </w:rPr>
      </w:pPr>
    </w:p>
    <w:p w:rsidR="00A37815" w:rsidRPr="00A37815" w:rsidRDefault="00A37815" w:rsidP="00A37815">
      <w:pPr>
        <w:rPr>
          <w:b/>
        </w:rPr>
      </w:pPr>
    </w:p>
    <w:p w:rsidR="00016029" w:rsidRPr="00A37815" w:rsidRDefault="00016029" w:rsidP="00A37815">
      <w:pPr>
        <w:pStyle w:val="a5"/>
        <w:numPr>
          <w:ilvl w:val="1"/>
          <w:numId w:val="5"/>
        </w:numPr>
        <w:spacing w:after="0" w:line="240" w:lineRule="auto"/>
        <w:jc w:val="center"/>
        <w:rPr>
          <w:rFonts w:ascii="Times New Roman" w:hAnsi="Times New Roman"/>
          <w:b/>
          <w:sz w:val="24"/>
          <w:szCs w:val="24"/>
        </w:rPr>
      </w:pPr>
      <w:r w:rsidRPr="00A37815">
        <w:rPr>
          <w:rFonts w:ascii="Times New Roman" w:hAnsi="Times New Roman"/>
          <w:b/>
          <w:sz w:val="24"/>
          <w:szCs w:val="24"/>
        </w:rPr>
        <w:lastRenderedPageBreak/>
        <w:t>Тематическое планирование</w:t>
      </w:r>
    </w:p>
    <w:p w:rsidR="00532E9C" w:rsidRPr="00A37815" w:rsidRDefault="00532E9C" w:rsidP="00A37815">
      <w:pPr>
        <w:pStyle w:val="a5"/>
        <w:spacing w:after="0" w:line="240" w:lineRule="auto"/>
        <w:ind w:left="1440"/>
        <w:rPr>
          <w:rFonts w:ascii="Times New Roman" w:hAnsi="Times New Roman"/>
          <w:b/>
          <w:sz w:val="24"/>
          <w:szCs w:val="24"/>
        </w:rPr>
      </w:pPr>
    </w:p>
    <w:p w:rsidR="00532E9C" w:rsidRPr="00A37815" w:rsidRDefault="00532E9C" w:rsidP="00A37815">
      <w:pPr>
        <w:pStyle w:val="a5"/>
        <w:spacing w:after="0" w:line="240" w:lineRule="auto"/>
        <w:rPr>
          <w:rFonts w:ascii="Times New Roman" w:hAnsi="Times New Roman"/>
          <w:b/>
          <w:sz w:val="24"/>
          <w:szCs w:val="24"/>
        </w:rPr>
      </w:pPr>
      <w:r w:rsidRPr="00A37815">
        <w:rPr>
          <w:rFonts w:ascii="Times New Roman" w:hAnsi="Times New Roman"/>
          <w:b/>
          <w:sz w:val="24"/>
          <w:szCs w:val="24"/>
        </w:rPr>
        <w:t>Тематическое планирование 5 класс</w:t>
      </w:r>
    </w:p>
    <w:tbl>
      <w:tblPr>
        <w:tblW w:w="9334" w:type="dxa"/>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557"/>
        <w:gridCol w:w="8080"/>
        <w:gridCol w:w="697"/>
      </w:tblGrid>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jc w:val="center"/>
              <w:rPr>
                <w:rFonts w:ascii="Times New Roman" w:eastAsia="Times New Roman" w:hAnsi="Times New Roman"/>
                <w:b/>
                <w:sz w:val="24"/>
                <w:szCs w:val="24"/>
                <w:lang w:eastAsia="ru-RU"/>
              </w:rPr>
            </w:pPr>
            <w:r w:rsidRPr="00A37815">
              <w:rPr>
                <w:rFonts w:ascii="Times New Roman" w:eastAsia="Times New Roman" w:hAnsi="Times New Roman"/>
                <w:b/>
                <w:sz w:val="24"/>
                <w:szCs w:val="24"/>
                <w:lang w:eastAsia="ru-RU"/>
              </w:rPr>
              <w:t>№</w:t>
            </w:r>
          </w:p>
        </w:tc>
        <w:tc>
          <w:tcPr>
            <w:tcW w:w="8080"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jc w:val="center"/>
              <w:rPr>
                <w:rFonts w:ascii="Times New Roman" w:eastAsia="Times New Roman" w:hAnsi="Times New Roman"/>
                <w:b/>
                <w:sz w:val="24"/>
                <w:szCs w:val="24"/>
                <w:lang w:eastAsia="ru-RU"/>
              </w:rPr>
            </w:pPr>
            <w:r w:rsidRPr="00A37815">
              <w:rPr>
                <w:rFonts w:ascii="Times New Roman" w:eastAsia="Times New Roman" w:hAnsi="Times New Roman"/>
                <w:b/>
                <w:sz w:val="24"/>
                <w:szCs w:val="24"/>
                <w:lang w:eastAsia="ru-RU"/>
              </w:rPr>
              <w:t>Тема занятия</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jc w:val="center"/>
              <w:rPr>
                <w:rFonts w:ascii="Times New Roman" w:eastAsia="Times New Roman" w:hAnsi="Times New Roman"/>
                <w:b/>
                <w:sz w:val="24"/>
                <w:szCs w:val="24"/>
                <w:lang w:eastAsia="ru-RU"/>
              </w:rPr>
            </w:pPr>
            <w:r w:rsidRPr="00A37815">
              <w:rPr>
                <w:rFonts w:ascii="Times New Roman" w:eastAsia="Times New Roman" w:hAnsi="Times New Roman"/>
                <w:b/>
                <w:sz w:val="24"/>
                <w:szCs w:val="24"/>
                <w:lang w:eastAsia="ru-RU"/>
              </w:rPr>
              <w:t>часы</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w:t>
            </w:r>
          </w:p>
        </w:tc>
        <w:tc>
          <w:tcPr>
            <w:tcW w:w="8080" w:type="dxa"/>
            <w:tcBorders>
              <w:top w:val="outset" w:sz="6" w:space="0" w:color="C0C0C0"/>
              <w:left w:val="outset" w:sz="6" w:space="0" w:color="C0C0C0"/>
              <w:bottom w:val="outset" w:sz="6" w:space="0" w:color="C0C0C0"/>
              <w:right w:val="outset" w:sz="6" w:space="0" w:color="C0C0C0"/>
            </w:tcBorders>
            <w:hideMark/>
          </w:tcPr>
          <w:p w:rsidR="00016029"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Вводное занятие</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Строгание в размер.</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Выполнение соединения вполдерева.</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Доводка. Сборка на клей.</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5</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Общие сведения о соединении УК-1, применение.</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6</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Учёт лицевых сторон деталей при сборке изделия.</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7</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Условия прочности соединения.</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8</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Чертёж и образец соединения УК-1.</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9</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Правила безопасности при выполнении соединения.</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10</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Изготовление чистовых заготовок для соединения.</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Разметка проушины с кромок и торца.</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proofErr w:type="spellStart"/>
            <w:r w:rsidRPr="00A37815">
              <w:rPr>
                <w:rFonts w:ascii="Times New Roman" w:eastAsia="Times New Roman" w:hAnsi="Times New Roman"/>
                <w:color w:val="000000"/>
                <w:sz w:val="24"/>
                <w:szCs w:val="24"/>
                <w:lang w:eastAsia="ru-RU"/>
              </w:rPr>
              <w:t>Запиливание</w:t>
            </w:r>
            <w:proofErr w:type="spellEnd"/>
            <w:r w:rsidRPr="00A37815">
              <w:rPr>
                <w:rFonts w:ascii="Times New Roman" w:eastAsia="Times New Roman" w:hAnsi="Times New Roman"/>
                <w:color w:val="000000"/>
                <w:sz w:val="24"/>
                <w:szCs w:val="24"/>
                <w:lang w:eastAsia="ru-RU"/>
              </w:rPr>
              <w:t xml:space="preserve"> проушины внутрь от линий разметки.</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xml:space="preserve">Разметка шипа, </w:t>
            </w:r>
            <w:proofErr w:type="spellStart"/>
            <w:r w:rsidRPr="00A37815">
              <w:rPr>
                <w:rFonts w:ascii="Times New Roman" w:eastAsia="Times New Roman" w:hAnsi="Times New Roman"/>
                <w:color w:val="000000"/>
                <w:sz w:val="24"/>
                <w:szCs w:val="24"/>
                <w:lang w:eastAsia="ru-RU"/>
              </w:rPr>
              <w:t>запиливание</w:t>
            </w:r>
            <w:proofErr w:type="spellEnd"/>
            <w:r w:rsidRPr="00A37815">
              <w:rPr>
                <w:rFonts w:ascii="Times New Roman" w:eastAsia="Times New Roman" w:hAnsi="Times New Roman"/>
                <w:color w:val="000000"/>
                <w:sz w:val="24"/>
                <w:szCs w:val="24"/>
                <w:lang w:eastAsia="ru-RU"/>
              </w:rPr>
              <w:t xml:space="preserve"> слева и справа от риски.</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Долбление проушины с двух сторон.</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15</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Правила безопасности при долблении.</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16</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Подгонка соединения и обозначение деталей.</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17</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Сборка соединения насухо. Разборка.</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18</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Виды, свойства, применение столярного клея.</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19</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Сравнение, критерии выбора клея.</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20</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Определение качества клеевого раствора.</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Последовательность и режим склеивания.</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Правила безопасного использования клея.</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Склеивание подрамника. Устранение недочётов.</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Название элементов стамески и долота.</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25</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Заточка стамески и долота. Угол заточки.</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26</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Виды </w:t>
            </w:r>
            <w:hyperlink r:id="rId21" w:tooltip="Абразивные материалы" w:history="1">
              <w:r w:rsidRPr="00A37815">
                <w:rPr>
                  <w:rFonts w:ascii="Times New Roman" w:eastAsia="Times New Roman" w:hAnsi="Times New Roman"/>
                  <w:color w:val="743399"/>
                  <w:sz w:val="24"/>
                  <w:szCs w:val="24"/>
                  <w:u w:val="single"/>
                  <w:bdr w:val="none" w:sz="0" w:space="0" w:color="auto" w:frame="1"/>
                  <w:lang w:eastAsia="ru-RU"/>
                </w:rPr>
                <w:t>абразивных материалов</w:t>
              </w:r>
            </w:hyperlink>
            <w:r w:rsidRPr="00A37815">
              <w:rPr>
                <w:rFonts w:ascii="Times New Roman" w:eastAsia="Times New Roman" w:hAnsi="Times New Roman"/>
                <w:color w:val="000000"/>
                <w:sz w:val="24"/>
                <w:szCs w:val="24"/>
                <w:lang w:eastAsia="ru-RU"/>
              </w:rPr>
              <w:t>.</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27</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Бруски для заточки и правки стамески и долота.</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28</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Правила безопасной работы при затачивании.</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29</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Способы определения качества заточки.</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30</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Предупреждение неравномерного износа бруска.</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Заточка стамески и долота на бруске.</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Правка лезвия.</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016029"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Проверка правильности заточки.</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016029" w:rsidRPr="00A37815" w:rsidTr="00016029">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lastRenderedPageBreak/>
              <w:t>34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016029" w:rsidRPr="00A37815" w:rsidRDefault="00A37815" w:rsidP="00A37815">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Выставка</w:t>
            </w:r>
          </w:p>
        </w:tc>
        <w:tc>
          <w:tcPr>
            <w:tcW w:w="697" w:type="dxa"/>
            <w:tcBorders>
              <w:top w:val="outset" w:sz="6" w:space="0" w:color="C0C0C0"/>
              <w:left w:val="outset" w:sz="6" w:space="0" w:color="C0C0C0"/>
              <w:bottom w:val="outset" w:sz="6" w:space="0" w:color="C0C0C0"/>
              <w:right w:val="outset" w:sz="6" w:space="0" w:color="C0C0C0"/>
            </w:tcBorders>
          </w:tcPr>
          <w:p w:rsidR="00016029" w:rsidRPr="00A37815" w:rsidRDefault="00016029"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bl>
    <w:p w:rsidR="00016029" w:rsidRPr="00A37815" w:rsidRDefault="00016029" w:rsidP="00A37815">
      <w:pPr>
        <w:pStyle w:val="a5"/>
        <w:spacing w:after="0" w:line="240" w:lineRule="auto"/>
        <w:rPr>
          <w:rFonts w:ascii="Times New Roman" w:hAnsi="Times New Roman"/>
          <w:b/>
          <w:sz w:val="24"/>
          <w:szCs w:val="24"/>
        </w:rPr>
      </w:pPr>
    </w:p>
    <w:p w:rsidR="00532E9C" w:rsidRPr="00A37815" w:rsidRDefault="00532E9C" w:rsidP="00A37815">
      <w:pPr>
        <w:pStyle w:val="a5"/>
        <w:spacing w:after="0" w:line="240" w:lineRule="auto"/>
        <w:rPr>
          <w:rFonts w:ascii="Times New Roman" w:hAnsi="Times New Roman"/>
          <w:b/>
          <w:sz w:val="24"/>
          <w:szCs w:val="24"/>
        </w:rPr>
      </w:pPr>
    </w:p>
    <w:p w:rsidR="00532E9C" w:rsidRPr="00A37815" w:rsidRDefault="00532E9C" w:rsidP="00A37815">
      <w:pPr>
        <w:pStyle w:val="a5"/>
        <w:spacing w:after="0" w:line="240" w:lineRule="auto"/>
        <w:rPr>
          <w:rFonts w:ascii="Times New Roman" w:hAnsi="Times New Roman"/>
          <w:b/>
          <w:sz w:val="24"/>
          <w:szCs w:val="24"/>
        </w:rPr>
      </w:pPr>
      <w:r w:rsidRPr="00A37815">
        <w:rPr>
          <w:rFonts w:ascii="Times New Roman" w:hAnsi="Times New Roman"/>
          <w:b/>
          <w:sz w:val="24"/>
          <w:szCs w:val="24"/>
        </w:rPr>
        <w:t>Тематическое планирование 6 класс</w:t>
      </w:r>
    </w:p>
    <w:tbl>
      <w:tblPr>
        <w:tblW w:w="9334" w:type="dxa"/>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557"/>
        <w:gridCol w:w="8080"/>
        <w:gridCol w:w="697"/>
      </w:tblGrid>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jc w:val="center"/>
              <w:rPr>
                <w:rFonts w:ascii="Times New Roman" w:eastAsia="Times New Roman" w:hAnsi="Times New Roman"/>
                <w:b/>
                <w:sz w:val="24"/>
                <w:szCs w:val="24"/>
                <w:lang w:eastAsia="ru-RU"/>
              </w:rPr>
            </w:pPr>
            <w:r w:rsidRPr="00A37815">
              <w:rPr>
                <w:rFonts w:ascii="Times New Roman" w:eastAsia="Times New Roman" w:hAnsi="Times New Roman"/>
                <w:b/>
                <w:sz w:val="24"/>
                <w:szCs w:val="24"/>
                <w:lang w:eastAsia="ru-RU"/>
              </w:rPr>
              <w:t>№</w:t>
            </w:r>
          </w:p>
        </w:tc>
        <w:tc>
          <w:tcPr>
            <w:tcW w:w="8080"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jc w:val="center"/>
              <w:rPr>
                <w:rFonts w:ascii="Times New Roman" w:eastAsia="Times New Roman" w:hAnsi="Times New Roman"/>
                <w:b/>
                <w:sz w:val="24"/>
                <w:szCs w:val="24"/>
                <w:lang w:eastAsia="ru-RU"/>
              </w:rPr>
            </w:pPr>
            <w:r w:rsidRPr="00A37815">
              <w:rPr>
                <w:rFonts w:ascii="Times New Roman" w:eastAsia="Times New Roman" w:hAnsi="Times New Roman"/>
                <w:b/>
                <w:sz w:val="24"/>
                <w:szCs w:val="24"/>
                <w:lang w:eastAsia="ru-RU"/>
              </w:rPr>
              <w:t>Тема занятия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jc w:val="center"/>
              <w:rPr>
                <w:rFonts w:ascii="Times New Roman" w:eastAsia="Times New Roman" w:hAnsi="Times New Roman"/>
                <w:b/>
                <w:sz w:val="24"/>
                <w:szCs w:val="24"/>
                <w:lang w:eastAsia="ru-RU"/>
              </w:rPr>
            </w:pPr>
            <w:r w:rsidRPr="00A37815">
              <w:rPr>
                <w:rFonts w:ascii="Times New Roman" w:eastAsia="Times New Roman" w:hAnsi="Times New Roman"/>
                <w:b/>
                <w:sz w:val="24"/>
                <w:szCs w:val="24"/>
                <w:lang w:eastAsia="ru-RU"/>
              </w:rPr>
              <w:t>часы</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w:t>
            </w:r>
          </w:p>
        </w:tc>
        <w:tc>
          <w:tcPr>
            <w:tcW w:w="8080"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Вводное занятие</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Строгание в размер.</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Выполнение соединения вполдерева.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Доводка. Сборка на клей.</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5</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Общие сведения о соединении УК-1, применение.</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6</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Учёт лицевых сторон деталей при сборке изделия.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7</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Условия прочности соединения.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8</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Чертёж и образец соединения УК-1.</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9</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Правила безопасности при выполнении соединения.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10</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Изготовление чистовых заготовок для соединения.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Разметка проушины с кромок и торца.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proofErr w:type="spellStart"/>
            <w:r w:rsidRPr="00A37815">
              <w:rPr>
                <w:rFonts w:ascii="Times New Roman" w:eastAsia="Times New Roman" w:hAnsi="Times New Roman"/>
                <w:color w:val="000000"/>
                <w:sz w:val="24"/>
                <w:szCs w:val="24"/>
                <w:lang w:eastAsia="ru-RU"/>
              </w:rPr>
              <w:t>Запиливание</w:t>
            </w:r>
            <w:proofErr w:type="spellEnd"/>
            <w:r w:rsidRPr="00A37815">
              <w:rPr>
                <w:rFonts w:ascii="Times New Roman" w:eastAsia="Times New Roman" w:hAnsi="Times New Roman"/>
                <w:color w:val="000000"/>
                <w:sz w:val="24"/>
                <w:szCs w:val="24"/>
                <w:lang w:eastAsia="ru-RU"/>
              </w:rPr>
              <w:t xml:space="preserve"> проушины внутрь от линий разметки.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xml:space="preserve">Разметка шипа, </w:t>
            </w:r>
            <w:proofErr w:type="spellStart"/>
            <w:r w:rsidRPr="00A37815">
              <w:rPr>
                <w:rFonts w:ascii="Times New Roman" w:eastAsia="Times New Roman" w:hAnsi="Times New Roman"/>
                <w:color w:val="000000"/>
                <w:sz w:val="24"/>
                <w:szCs w:val="24"/>
                <w:lang w:eastAsia="ru-RU"/>
              </w:rPr>
              <w:t>запиливание</w:t>
            </w:r>
            <w:proofErr w:type="spellEnd"/>
            <w:r w:rsidRPr="00A37815">
              <w:rPr>
                <w:rFonts w:ascii="Times New Roman" w:eastAsia="Times New Roman" w:hAnsi="Times New Roman"/>
                <w:color w:val="000000"/>
                <w:sz w:val="24"/>
                <w:szCs w:val="24"/>
                <w:lang w:eastAsia="ru-RU"/>
              </w:rPr>
              <w:t xml:space="preserve"> слева и справа от риски.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Долбление проушины с двух сторон.</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15</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Правила безопасности при долблении.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16</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Подгонка соединения и обозначение деталей.</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17</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Сборка соединения насухо. Разборка.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18</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Виды, свойства, применение столярного клея.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19</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Сравнение, критерии выбора клея.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20</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Определение качества клеевого раствора.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Последовательность и режим склеивания.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Правила безопасного использования клея.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Склеивание подрамника. Устранение недочётов.</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Название элементов стамески и долота.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25</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Заточка стамески и долота. Угол заточки.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26</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Виды </w:t>
            </w:r>
            <w:hyperlink r:id="rId22" w:tooltip="Абразивные материалы" w:history="1">
              <w:r w:rsidRPr="00A37815">
                <w:rPr>
                  <w:rFonts w:ascii="Times New Roman" w:eastAsia="Times New Roman" w:hAnsi="Times New Roman"/>
                  <w:color w:val="743399"/>
                  <w:sz w:val="24"/>
                  <w:szCs w:val="24"/>
                  <w:u w:val="single"/>
                  <w:bdr w:val="none" w:sz="0" w:space="0" w:color="auto" w:frame="1"/>
                  <w:lang w:eastAsia="ru-RU"/>
                </w:rPr>
                <w:t>абразивных материалов</w:t>
              </w:r>
            </w:hyperlink>
            <w:r w:rsidRPr="00A37815">
              <w:rPr>
                <w:rFonts w:ascii="Times New Roman" w:eastAsia="Times New Roman" w:hAnsi="Times New Roman"/>
                <w:color w:val="000000"/>
                <w:sz w:val="24"/>
                <w:szCs w:val="24"/>
                <w:lang w:eastAsia="ru-RU"/>
              </w:rPr>
              <w:t>.</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27</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Бруски для заточки и правки стамески и долота.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28</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Правила безопасной работы при затачивании.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29</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Способы определения качества заточки.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30</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Предупреждение неравномерного износа бруска.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Заточка стамески и долота на бруске.</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Правка лезвия.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lastRenderedPageBreak/>
              <w:t>33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Проверка правильности заточки.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A37815" w:rsidP="00A37815">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Выставка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bl>
    <w:p w:rsidR="00532E9C" w:rsidRPr="00A37815" w:rsidRDefault="00532E9C" w:rsidP="00A37815">
      <w:pPr>
        <w:pStyle w:val="a5"/>
        <w:spacing w:after="0" w:line="240" w:lineRule="auto"/>
        <w:rPr>
          <w:rFonts w:ascii="Times New Roman" w:hAnsi="Times New Roman"/>
          <w:b/>
          <w:sz w:val="24"/>
          <w:szCs w:val="24"/>
        </w:rPr>
      </w:pPr>
    </w:p>
    <w:p w:rsidR="00532E9C" w:rsidRPr="00A37815" w:rsidRDefault="00532E9C" w:rsidP="00A37815">
      <w:pPr>
        <w:pStyle w:val="a5"/>
        <w:spacing w:after="0" w:line="240" w:lineRule="auto"/>
        <w:rPr>
          <w:rFonts w:ascii="Times New Roman" w:hAnsi="Times New Roman"/>
          <w:b/>
          <w:sz w:val="24"/>
          <w:szCs w:val="24"/>
        </w:rPr>
      </w:pPr>
    </w:p>
    <w:tbl>
      <w:tblPr>
        <w:tblW w:w="9334" w:type="dxa"/>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557"/>
        <w:gridCol w:w="8080"/>
        <w:gridCol w:w="697"/>
      </w:tblGrid>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jc w:val="center"/>
              <w:rPr>
                <w:rFonts w:ascii="Times New Roman" w:eastAsia="Times New Roman" w:hAnsi="Times New Roman"/>
                <w:b/>
                <w:sz w:val="24"/>
                <w:szCs w:val="24"/>
                <w:lang w:eastAsia="ru-RU"/>
              </w:rPr>
            </w:pPr>
            <w:r w:rsidRPr="00A37815">
              <w:rPr>
                <w:rFonts w:ascii="Times New Roman" w:eastAsia="Times New Roman" w:hAnsi="Times New Roman"/>
                <w:b/>
                <w:sz w:val="24"/>
                <w:szCs w:val="24"/>
                <w:lang w:eastAsia="ru-RU"/>
              </w:rPr>
              <w:t>№</w:t>
            </w:r>
          </w:p>
        </w:tc>
        <w:tc>
          <w:tcPr>
            <w:tcW w:w="8080"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jc w:val="center"/>
              <w:rPr>
                <w:rFonts w:ascii="Times New Roman" w:eastAsia="Times New Roman" w:hAnsi="Times New Roman"/>
                <w:b/>
                <w:sz w:val="24"/>
                <w:szCs w:val="24"/>
                <w:lang w:eastAsia="ru-RU"/>
              </w:rPr>
            </w:pPr>
            <w:r w:rsidRPr="00A37815">
              <w:rPr>
                <w:rFonts w:ascii="Times New Roman" w:eastAsia="Times New Roman" w:hAnsi="Times New Roman"/>
                <w:b/>
                <w:sz w:val="24"/>
                <w:szCs w:val="24"/>
                <w:lang w:eastAsia="ru-RU"/>
              </w:rPr>
              <w:t>Тема занятия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jc w:val="center"/>
              <w:rPr>
                <w:rFonts w:ascii="Times New Roman" w:eastAsia="Times New Roman" w:hAnsi="Times New Roman"/>
                <w:b/>
                <w:sz w:val="24"/>
                <w:szCs w:val="24"/>
                <w:lang w:eastAsia="ru-RU"/>
              </w:rPr>
            </w:pPr>
            <w:r w:rsidRPr="00A37815">
              <w:rPr>
                <w:rFonts w:ascii="Times New Roman" w:eastAsia="Times New Roman" w:hAnsi="Times New Roman"/>
                <w:b/>
                <w:sz w:val="24"/>
                <w:szCs w:val="24"/>
                <w:lang w:eastAsia="ru-RU"/>
              </w:rPr>
              <w:t>часы</w:t>
            </w:r>
          </w:p>
        </w:tc>
      </w:tr>
      <w:tr w:rsidR="00532E9C" w:rsidRPr="00A37815" w:rsidTr="00C438F5">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Вводное занятие.</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Отделка готового изделия.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Виды отделки изделия.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Порядок выполнения покраски.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5</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Грунтовка изделия.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6</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Шлифовка изделия.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7</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Покраска готового изделия.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8</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Свойства древесины. Повторение.</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9</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Строение древесины.</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10</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Выполнение криволинейного отверстия.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Ручка для ножовки, выбор материала.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Разметка изделия.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Техника безопасности.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Работа коловоротом.</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15</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Выпиливание лобзиком.</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16</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Обработка криволинейной поверхности.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17</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Контроль качества, доводка изделия.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18</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Выпуклая и вогнутая поверхности.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19</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Сквозное и несквозное отверстия.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20</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Сверло. Виды свёрл.</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Устройство, применение, заточка сверла.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Обозначение радиусных кривых на чертеже.</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Соотношение радиуса и диаметра.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Изготовление деталей для верстака.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25</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Подбор материала для изделия.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26</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Разметка деталей по шаблону.</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27</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Разметка при помощи циркуля.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28</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Высверливание по контуру.</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29</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Выпиливание криволинейных деталей.</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30</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Сборка узлов верстака.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Контроль качества изделия.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Анализ </w:t>
            </w:r>
            <w:hyperlink r:id="rId23" w:tooltip="Выполнение работ" w:history="1">
              <w:r w:rsidRPr="00A37815">
                <w:rPr>
                  <w:rFonts w:ascii="Times New Roman" w:eastAsia="Times New Roman" w:hAnsi="Times New Roman"/>
                  <w:color w:val="743399"/>
                  <w:sz w:val="24"/>
                  <w:szCs w:val="24"/>
                  <w:u w:val="single"/>
                  <w:bdr w:val="none" w:sz="0" w:space="0" w:color="auto" w:frame="1"/>
                  <w:lang w:eastAsia="ru-RU"/>
                </w:rPr>
                <w:t>выполненных работ</w:t>
              </w:r>
            </w:hyperlink>
            <w:r w:rsidRPr="00A37815">
              <w:rPr>
                <w:rFonts w:ascii="Times New Roman" w:eastAsia="Times New Roman" w:hAnsi="Times New Roman"/>
                <w:color w:val="000000"/>
                <w:sz w:val="24"/>
                <w:szCs w:val="24"/>
                <w:lang w:eastAsia="ru-RU"/>
              </w:rPr>
              <w:t>.</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lastRenderedPageBreak/>
              <w:t>33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Правила </w:t>
            </w:r>
            <w:hyperlink r:id="rId24" w:tooltip="Пожарная безопасность" w:history="1">
              <w:r w:rsidRPr="00A37815">
                <w:rPr>
                  <w:rFonts w:ascii="Times New Roman" w:eastAsia="Times New Roman" w:hAnsi="Times New Roman"/>
                  <w:color w:val="743399"/>
                  <w:sz w:val="24"/>
                  <w:szCs w:val="24"/>
                  <w:u w:val="single"/>
                  <w:bdr w:val="none" w:sz="0" w:space="0" w:color="auto" w:frame="1"/>
                  <w:lang w:eastAsia="ru-RU"/>
                </w:rPr>
                <w:t>пожарной безопасности</w:t>
              </w:r>
            </w:hyperlink>
            <w:r w:rsidRPr="00A37815">
              <w:rPr>
                <w:rFonts w:ascii="Times New Roman" w:eastAsia="Times New Roman" w:hAnsi="Times New Roman"/>
                <w:color w:val="000000"/>
                <w:sz w:val="24"/>
                <w:szCs w:val="24"/>
                <w:lang w:eastAsia="ru-RU"/>
              </w:rPr>
              <w:t>.</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A37815" w:rsidP="00A37815">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Выставка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bl>
    <w:p w:rsidR="00532E9C" w:rsidRPr="00A37815" w:rsidRDefault="00532E9C" w:rsidP="00A37815">
      <w:pPr>
        <w:pStyle w:val="a5"/>
        <w:spacing w:after="0" w:line="240" w:lineRule="auto"/>
        <w:rPr>
          <w:rFonts w:ascii="Times New Roman" w:hAnsi="Times New Roman"/>
          <w:b/>
          <w:sz w:val="24"/>
          <w:szCs w:val="24"/>
        </w:rPr>
      </w:pPr>
    </w:p>
    <w:p w:rsidR="00532E9C" w:rsidRPr="00A37815" w:rsidRDefault="00532E9C" w:rsidP="00A37815">
      <w:pPr>
        <w:pStyle w:val="a5"/>
        <w:spacing w:after="0" w:line="240" w:lineRule="auto"/>
        <w:rPr>
          <w:rFonts w:ascii="Times New Roman" w:hAnsi="Times New Roman"/>
          <w:b/>
          <w:sz w:val="24"/>
          <w:szCs w:val="24"/>
        </w:rPr>
      </w:pPr>
    </w:p>
    <w:p w:rsidR="00532E9C" w:rsidRPr="00A37815" w:rsidRDefault="00532E9C" w:rsidP="00A37815">
      <w:pPr>
        <w:pStyle w:val="a5"/>
        <w:spacing w:after="0" w:line="240" w:lineRule="auto"/>
        <w:rPr>
          <w:rFonts w:ascii="Times New Roman" w:hAnsi="Times New Roman"/>
          <w:b/>
          <w:sz w:val="24"/>
          <w:szCs w:val="24"/>
        </w:rPr>
      </w:pPr>
    </w:p>
    <w:p w:rsidR="00532E9C" w:rsidRPr="00A37815" w:rsidRDefault="00532E9C" w:rsidP="00A37815">
      <w:pPr>
        <w:pStyle w:val="a5"/>
        <w:spacing w:after="0" w:line="240" w:lineRule="auto"/>
        <w:rPr>
          <w:rFonts w:ascii="Times New Roman" w:hAnsi="Times New Roman"/>
          <w:b/>
          <w:sz w:val="24"/>
          <w:szCs w:val="24"/>
        </w:rPr>
      </w:pPr>
    </w:p>
    <w:p w:rsidR="00532E9C" w:rsidRPr="00A37815" w:rsidRDefault="00532E9C" w:rsidP="00A37815">
      <w:pPr>
        <w:pStyle w:val="a5"/>
        <w:spacing w:after="0" w:line="240" w:lineRule="auto"/>
        <w:rPr>
          <w:rFonts w:ascii="Times New Roman" w:hAnsi="Times New Roman"/>
          <w:b/>
          <w:sz w:val="24"/>
          <w:szCs w:val="24"/>
        </w:rPr>
      </w:pPr>
    </w:p>
    <w:p w:rsidR="00532E9C" w:rsidRPr="00A37815" w:rsidRDefault="00532E9C" w:rsidP="00A37815">
      <w:pPr>
        <w:pStyle w:val="a5"/>
        <w:spacing w:after="0" w:line="240" w:lineRule="auto"/>
        <w:rPr>
          <w:rFonts w:ascii="Times New Roman" w:hAnsi="Times New Roman"/>
          <w:b/>
          <w:sz w:val="24"/>
          <w:szCs w:val="24"/>
        </w:rPr>
      </w:pPr>
      <w:r w:rsidRPr="00A37815">
        <w:rPr>
          <w:rFonts w:ascii="Times New Roman" w:hAnsi="Times New Roman"/>
          <w:b/>
          <w:sz w:val="24"/>
          <w:szCs w:val="24"/>
        </w:rPr>
        <w:t>Тематическое планирование 8 класс</w:t>
      </w:r>
    </w:p>
    <w:tbl>
      <w:tblPr>
        <w:tblW w:w="9334" w:type="dxa"/>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557"/>
        <w:gridCol w:w="8080"/>
        <w:gridCol w:w="697"/>
      </w:tblGrid>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jc w:val="center"/>
              <w:rPr>
                <w:rFonts w:ascii="Times New Roman" w:eastAsia="Times New Roman" w:hAnsi="Times New Roman"/>
                <w:b/>
                <w:sz w:val="24"/>
                <w:szCs w:val="24"/>
                <w:lang w:eastAsia="ru-RU"/>
              </w:rPr>
            </w:pPr>
            <w:r w:rsidRPr="00A37815">
              <w:rPr>
                <w:rFonts w:ascii="Times New Roman" w:eastAsia="Times New Roman" w:hAnsi="Times New Roman"/>
                <w:b/>
                <w:sz w:val="24"/>
                <w:szCs w:val="24"/>
                <w:lang w:eastAsia="ru-RU"/>
              </w:rPr>
              <w:t>№</w:t>
            </w:r>
          </w:p>
        </w:tc>
        <w:tc>
          <w:tcPr>
            <w:tcW w:w="8080"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jc w:val="center"/>
              <w:rPr>
                <w:rFonts w:ascii="Times New Roman" w:eastAsia="Times New Roman" w:hAnsi="Times New Roman"/>
                <w:b/>
                <w:sz w:val="24"/>
                <w:szCs w:val="24"/>
                <w:lang w:eastAsia="ru-RU"/>
              </w:rPr>
            </w:pPr>
            <w:r w:rsidRPr="00A37815">
              <w:rPr>
                <w:rFonts w:ascii="Times New Roman" w:eastAsia="Times New Roman" w:hAnsi="Times New Roman"/>
                <w:b/>
                <w:sz w:val="24"/>
                <w:szCs w:val="24"/>
                <w:lang w:eastAsia="ru-RU"/>
              </w:rPr>
              <w:t>Тема занятия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jc w:val="center"/>
              <w:rPr>
                <w:rFonts w:ascii="Times New Roman" w:eastAsia="Times New Roman" w:hAnsi="Times New Roman"/>
                <w:b/>
                <w:sz w:val="24"/>
                <w:szCs w:val="24"/>
                <w:lang w:eastAsia="ru-RU"/>
              </w:rPr>
            </w:pPr>
            <w:r w:rsidRPr="00A37815">
              <w:rPr>
                <w:rFonts w:ascii="Times New Roman" w:eastAsia="Times New Roman" w:hAnsi="Times New Roman"/>
                <w:b/>
                <w:sz w:val="24"/>
                <w:szCs w:val="24"/>
                <w:lang w:eastAsia="ru-RU"/>
              </w:rPr>
              <w:t>часы</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Вводное занятие.</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Изготовление игрушечной мебели. Стул.</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Эскиз, построение чертежа.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Определение последовательности работы.</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5</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Выбор материала.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6</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Разметка деталей.</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7</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Правила безопасности при работе.</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8</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Выпиливание деталей в размер.</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9</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Обработка поверхностей деталей.</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10</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Определение мест соединения деталей.</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Изготовление шипового соединения.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Изготовление шипового соединения.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Сборка стула «насухо».</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Подгонка деталей.</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15</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Сборка изделия на клею.</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16</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Зачистка ме</w:t>
            </w:r>
            <w:proofErr w:type="gramStart"/>
            <w:r w:rsidRPr="00A37815">
              <w:rPr>
                <w:rFonts w:ascii="Times New Roman" w:eastAsia="Times New Roman" w:hAnsi="Times New Roman"/>
                <w:color w:val="000000"/>
                <w:sz w:val="24"/>
                <w:szCs w:val="24"/>
                <w:lang w:eastAsia="ru-RU"/>
              </w:rPr>
              <w:t>ст скл</w:t>
            </w:r>
            <w:proofErr w:type="gramEnd"/>
            <w:r w:rsidRPr="00A37815">
              <w:rPr>
                <w:rFonts w:ascii="Times New Roman" w:eastAsia="Times New Roman" w:hAnsi="Times New Roman"/>
                <w:color w:val="000000"/>
                <w:sz w:val="24"/>
                <w:szCs w:val="24"/>
                <w:lang w:eastAsia="ru-RU"/>
              </w:rPr>
              <w:t>еивания деталей.</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17</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Лакировка готового изделия.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18</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Анализ работы, устранение недочётов.</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19</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Станок сверлильный: назначение, конструкция.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20</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Устройство сверлильного станка.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Устройство для крепления сверла.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Правила безопасной работы при сверлении.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Уборка и смазка сверлильного станка.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Организация рабочего места для сверления.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25</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Подготовка сверлильного станка к работе.</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26</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Сверление сквозных отверстий.</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27</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Сверление глухих отверстий.</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28</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Выдалбливание сквозных гнё</w:t>
            </w:r>
            <w:proofErr w:type="gramStart"/>
            <w:r w:rsidRPr="00A37815">
              <w:rPr>
                <w:rFonts w:ascii="Times New Roman" w:eastAsia="Times New Roman" w:hAnsi="Times New Roman"/>
                <w:color w:val="000000"/>
                <w:sz w:val="24"/>
                <w:szCs w:val="24"/>
                <w:lang w:eastAsia="ru-RU"/>
              </w:rPr>
              <w:t>зд с пр</w:t>
            </w:r>
            <w:proofErr w:type="gramEnd"/>
            <w:r w:rsidRPr="00A37815">
              <w:rPr>
                <w:rFonts w:ascii="Times New Roman" w:eastAsia="Times New Roman" w:hAnsi="Times New Roman"/>
                <w:color w:val="000000"/>
                <w:sz w:val="24"/>
                <w:szCs w:val="24"/>
                <w:lang w:eastAsia="ru-RU"/>
              </w:rPr>
              <w:t>едварительным сверлением.</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29</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Выдалбливание несквозных гнё</w:t>
            </w:r>
            <w:proofErr w:type="gramStart"/>
            <w:r w:rsidRPr="00A37815">
              <w:rPr>
                <w:rFonts w:ascii="Times New Roman" w:eastAsia="Times New Roman" w:hAnsi="Times New Roman"/>
                <w:color w:val="000000"/>
                <w:sz w:val="24"/>
                <w:szCs w:val="24"/>
                <w:lang w:eastAsia="ru-RU"/>
              </w:rPr>
              <w:t>зд с пр</w:t>
            </w:r>
            <w:proofErr w:type="gramEnd"/>
            <w:r w:rsidRPr="00A37815">
              <w:rPr>
                <w:rFonts w:ascii="Times New Roman" w:eastAsia="Times New Roman" w:hAnsi="Times New Roman"/>
                <w:color w:val="000000"/>
                <w:sz w:val="24"/>
                <w:szCs w:val="24"/>
                <w:lang w:eastAsia="ru-RU"/>
              </w:rPr>
              <w:t>едварительным сверлением.</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lastRenderedPageBreak/>
              <w:t>30</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Изготовление </w:t>
            </w:r>
            <w:hyperlink r:id="rId25" w:tooltip="Вешалка" w:history="1">
              <w:r w:rsidRPr="00A37815">
                <w:rPr>
                  <w:rFonts w:ascii="Times New Roman" w:eastAsia="Times New Roman" w:hAnsi="Times New Roman"/>
                  <w:color w:val="743399"/>
                  <w:sz w:val="24"/>
                  <w:szCs w:val="24"/>
                  <w:u w:val="single"/>
                  <w:bdr w:val="none" w:sz="0" w:space="0" w:color="auto" w:frame="1"/>
                  <w:lang w:eastAsia="ru-RU"/>
                </w:rPr>
                <w:t>вешалки</w:t>
              </w:r>
            </w:hyperlink>
            <w:r w:rsidRPr="00A37815">
              <w:rPr>
                <w:rFonts w:ascii="Times New Roman" w:eastAsia="Times New Roman" w:hAnsi="Times New Roman"/>
                <w:color w:val="000000"/>
                <w:sz w:val="24"/>
                <w:szCs w:val="24"/>
                <w:lang w:eastAsia="ru-RU"/>
              </w:rPr>
              <w:t> для одежды.</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Эскиз, определение последовательности работы.</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Изготовление шаблона для основы.</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Выпиливание основы по шаблону.</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A37815" w:rsidP="00A37815">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Выставка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bl>
    <w:p w:rsidR="00532E9C" w:rsidRPr="00A37815" w:rsidRDefault="00532E9C" w:rsidP="00A37815">
      <w:pPr>
        <w:pStyle w:val="a5"/>
        <w:spacing w:after="0" w:line="240" w:lineRule="auto"/>
        <w:rPr>
          <w:rFonts w:ascii="Times New Roman" w:hAnsi="Times New Roman"/>
          <w:b/>
          <w:sz w:val="24"/>
          <w:szCs w:val="24"/>
        </w:rPr>
      </w:pPr>
    </w:p>
    <w:p w:rsidR="00532E9C" w:rsidRPr="00A37815" w:rsidRDefault="00532E9C" w:rsidP="00A37815">
      <w:pPr>
        <w:pStyle w:val="a5"/>
        <w:spacing w:after="0" w:line="240" w:lineRule="auto"/>
        <w:rPr>
          <w:rFonts w:ascii="Times New Roman" w:hAnsi="Times New Roman"/>
          <w:b/>
          <w:sz w:val="24"/>
          <w:szCs w:val="24"/>
        </w:rPr>
      </w:pPr>
    </w:p>
    <w:p w:rsidR="00532E9C" w:rsidRPr="00A37815" w:rsidRDefault="00532E9C" w:rsidP="00A37815">
      <w:pPr>
        <w:pStyle w:val="a5"/>
        <w:spacing w:after="0" w:line="240" w:lineRule="auto"/>
        <w:rPr>
          <w:rFonts w:ascii="Times New Roman" w:hAnsi="Times New Roman"/>
          <w:b/>
          <w:sz w:val="24"/>
          <w:szCs w:val="24"/>
        </w:rPr>
      </w:pPr>
      <w:r w:rsidRPr="00A37815">
        <w:rPr>
          <w:rFonts w:ascii="Times New Roman" w:hAnsi="Times New Roman"/>
          <w:b/>
          <w:sz w:val="24"/>
          <w:szCs w:val="24"/>
        </w:rPr>
        <w:t>Тематическое планирование 9 класс</w:t>
      </w:r>
    </w:p>
    <w:tbl>
      <w:tblPr>
        <w:tblW w:w="9334" w:type="dxa"/>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557"/>
        <w:gridCol w:w="8080"/>
        <w:gridCol w:w="697"/>
      </w:tblGrid>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jc w:val="center"/>
              <w:rPr>
                <w:rFonts w:ascii="Times New Roman" w:eastAsia="Times New Roman" w:hAnsi="Times New Roman"/>
                <w:b/>
                <w:sz w:val="24"/>
                <w:szCs w:val="24"/>
                <w:lang w:eastAsia="ru-RU"/>
              </w:rPr>
            </w:pPr>
            <w:r w:rsidRPr="00A37815">
              <w:rPr>
                <w:rFonts w:ascii="Times New Roman" w:eastAsia="Times New Roman" w:hAnsi="Times New Roman"/>
                <w:b/>
                <w:sz w:val="24"/>
                <w:szCs w:val="24"/>
                <w:lang w:eastAsia="ru-RU"/>
              </w:rPr>
              <w:t>№</w:t>
            </w:r>
          </w:p>
        </w:tc>
        <w:tc>
          <w:tcPr>
            <w:tcW w:w="8080"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jc w:val="center"/>
              <w:rPr>
                <w:rFonts w:ascii="Times New Roman" w:eastAsia="Times New Roman" w:hAnsi="Times New Roman"/>
                <w:b/>
                <w:sz w:val="24"/>
                <w:szCs w:val="24"/>
                <w:lang w:eastAsia="ru-RU"/>
              </w:rPr>
            </w:pPr>
            <w:r w:rsidRPr="00A37815">
              <w:rPr>
                <w:rFonts w:ascii="Times New Roman" w:eastAsia="Times New Roman" w:hAnsi="Times New Roman"/>
                <w:b/>
                <w:sz w:val="24"/>
                <w:szCs w:val="24"/>
                <w:lang w:eastAsia="ru-RU"/>
              </w:rPr>
              <w:t>Тема занятия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jc w:val="center"/>
              <w:rPr>
                <w:rFonts w:ascii="Times New Roman" w:eastAsia="Times New Roman" w:hAnsi="Times New Roman"/>
                <w:b/>
                <w:sz w:val="24"/>
                <w:szCs w:val="24"/>
                <w:lang w:eastAsia="ru-RU"/>
              </w:rPr>
            </w:pPr>
            <w:r w:rsidRPr="00A37815">
              <w:rPr>
                <w:rFonts w:ascii="Times New Roman" w:eastAsia="Times New Roman" w:hAnsi="Times New Roman"/>
                <w:b/>
                <w:sz w:val="24"/>
                <w:szCs w:val="24"/>
                <w:lang w:eastAsia="ru-RU"/>
              </w:rPr>
              <w:t>часы</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Правила </w:t>
            </w:r>
            <w:hyperlink r:id="rId26" w:tooltip="Пожарная безопасность" w:history="1">
              <w:r w:rsidRPr="00A37815">
                <w:rPr>
                  <w:rFonts w:ascii="Times New Roman" w:eastAsia="Times New Roman" w:hAnsi="Times New Roman"/>
                  <w:color w:val="743399"/>
                  <w:sz w:val="24"/>
                  <w:szCs w:val="24"/>
                  <w:u w:val="single"/>
                  <w:bdr w:val="none" w:sz="0" w:space="0" w:color="auto" w:frame="1"/>
                  <w:lang w:eastAsia="ru-RU"/>
                </w:rPr>
                <w:t>пожарной безопасности</w:t>
              </w:r>
            </w:hyperlink>
            <w:r w:rsidRPr="00A37815">
              <w:rPr>
                <w:rFonts w:ascii="Times New Roman" w:eastAsia="Times New Roman" w:hAnsi="Times New Roman"/>
                <w:color w:val="000000"/>
                <w:sz w:val="24"/>
                <w:szCs w:val="24"/>
                <w:lang w:eastAsia="ru-RU"/>
              </w:rPr>
              <w:t>. Правила поведения в мастерской.</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Материал древесина. Свойства древесины.</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Приемы обработки.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Правила безопасности работы инструментами. Приемы работы инструментами.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5</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Изделие шкатулка: виды, назначение. Эстетические требования к изделию.</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6</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Выбор материала для шкатулки.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7</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Разметка деталей.</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8</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Выпиливание деталей шкатулки.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9</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Черновая обработка поверхностей деталей.</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10</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Разметка соединения УК-4.</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Проверка комплектации деталей для шкатулки.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Сборка изделия без клея.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Доводка деталей изделия.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Сборка на клею. Чистовая обработка изделия-основы.</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15</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Разметка геометрического рисунка на бумаге.</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16</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Безопасность при работе режущими инструментами.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17</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Разметка прямых полос. Нарезание прямых полос.</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18</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 xml:space="preserve">Разметка </w:t>
            </w:r>
            <w:proofErr w:type="spellStart"/>
            <w:r w:rsidRPr="00A37815">
              <w:rPr>
                <w:rFonts w:ascii="Times New Roman" w:eastAsia="Times New Roman" w:hAnsi="Times New Roman"/>
                <w:color w:val="000000"/>
                <w:sz w:val="24"/>
                <w:szCs w:val="24"/>
                <w:lang w:eastAsia="ru-RU"/>
              </w:rPr>
              <w:t>штапиков</w:t>
            </w:r>
            <w:proofErr w:type="spellEnd"/>
            <w:r w:rsidRPr="00A37815">
              <w:rPr>
                <w:rFonts w:ascii="Times New Roman" w:eastAsia="Times New Roman" w:hAnsi="Times New Roman"/>
                <w:color w:val="000000"/>
                <w:sz w:val="24"/>
                <w:szCs w:val="24"/>
                <w:lang w:eastAsia="ru-RU"/>
              </w:rPr>
              <w:t xml:space="preserve">. Нарезание </w:t>
            </w:r>
            <w:proofErr w:type="spellStart"/>
            <w:r w:rsidRPr="00A37815">
              <w:rPr>
                <w:rFonts w:ascii="Times New Roman" w:eastAsia="Times New Roman" w:hAnsi="Times New Roman"/>
                <w:color w:val="000000"/>
                <w:sz w:val="24"/>
                <w:szCs w:val="24"/>
                <w:lang w:eastAsia="ru-RU"/>
              </w:rPr>
              <w:t>штапиков</w:t>
            </w:r>
            <w:proofErr w:type="spellEnd"/>
            <w:r w:rsidRPr="00A37815">
              <w:rPr>
                <w:rFonts w:ascii="Times New Roman" w:eastAsia="Times New Roman" w:hAnsi="Times New Roman"/>
                <w:color w:val="000000"/>
                <w:sz w:val="24"/>
                <w:szCs w:val="24"/>
                <w:lang w:eastAsia="ru-RU"/>
              </w:rPr>
              <w:t>.</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19</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Разметка геометрических фигур. Нарезание геометрических фигур.</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20</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Набор без клея на бумагу геометрического орнамента.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Набор на бумагу геометрического орнамента на клей. Корректировка набранного геометрического орнамента.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Наклеивание набора на изделие-основу.</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Ремонт школьной мебели (стулья).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Ремонт школьной мебели (столы).</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25</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Ремонт школьной мебели (тумбочки).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26</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Ремонт школьной мебели (шкафы).</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27</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Школьная указка: выбор материала, изготовление заготовки.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lastRenderedPageBreak/>
              <w:t>28</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proofErr w:type="spellStart"/>
            <w:r w:rsidRPr="00A37815">
              <w:rPr>
                <w:rFonts w:ascii="Times New Roman" w:eastAsia="Times New Roman" w:hAnsi="Times New Roman"/>
                <w:color w:val="000000"/>
                <w:sz w:val="24"/>
                <w:szCs w:val="24"/>
                <w:lang w:eastAsia="ru-RU"/>
              </w:rPr>
              <w:t>Выстрагивание</w:t>
            </w:r>
            <w:proofErr w:type="spellEnd"/>
            <w:r w:rsidRPr="00A37815">
              <w:rPr>
                <w:rFonts w:ascii="Times New Roman" w:eastAsia="Times New Roman" w:hAnsi="Times New Roman"/>
                <w:color w:val="000000"/>
                <w:sz w:val="24"/>
                <w:szCs w:val="24"/>
                <w:lang w:eastAsia="ru-RU"/>
              </w:rPr>
              <w:t xml:space="preserve"> школьной указки.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29</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Шлифование изделия.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30</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Общие сведения о мебельном производстве.</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31</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Виды мебели по назначению (бытовая, офисная, комбинированная).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32</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Виды мебели по способу соединения частей (секционная, сборно-разборная, складная, корпусная).</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33</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532E9C" w:rsidP="00A37815">
            <w:pPr>
              <w:spacing w:after="0" w:line="240" w:lineRule="auto"/>
              <w:ind w:left="30" w:right="30"/>
              <w:textAlignment w:val="baseline"/>
              <w:rPr>
                <w:rFonts w:ascii="Times New Roman" w:eastAsia="Times New Roman" w:hAnsi="Times New Roman"/>
                <w:color w:val="000000"/>
                <w:sz w:val="24"/>
                <w:szCs w:val="24"/>
                <w:lang w:eastAsia="ru-RU"/>
              </w:rPr>
            </w:pPr>
            <w:r w:rsidRPr="00A37815">
              <w:rPr>
                <w:rFonts w:ascii="Times New Roman" w:eastAsia="Times New Roman" w:hAnsi="Times New Roman"/>
                <w:color w:val="000000"/>
                <w:sz w:val="24"/>
                <w:szCs w:val="24"/>
                <w:lang w:eastAsia="ru-RU"/>
              </w:rPr>
              <w:t>Эстетические и технико-экономические требования к мебели.</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r w:rsidR="00532E9C" w:rsidRPr="00A37815" w:rsidTr="001A21FE">
        <w:trPr>
          <w:tblCellSpacing w:w="0" w:type="dxa"/>
          <w:jc w:val="center"/>
        </w:trPr>
        <w:tc>
          <w:tcPr>
            <w:tcW w:w="557" w:type="dxa"/>
            <w:tcBorders>
              <w:top w:val="outset" w:sz="6" w:space="0" w:color="C0C0C0"/>
              <w:left w:val="outset" w:sz="6" w:space="0" w:color="C0C0C0"/>
              <w:bottom w:val="outset" w:sz="6" w:space="0" w:color="C0C0C0"/>
              <w:right w:val="outset" w:sz="6" w:space="0" w:color="C0C0C0"/>
            </w:tcBorders>
            <w:hideMark/>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34</w:t>
            </w:r>
          </w:p>
        </w:tc>
        <w:tc>
          <w:tcPr>
            <w:tcW w:w="8080" w:type="dxa"/>
            <w:tcBorders>
              <w:top w:val="outset" w:sz="6" w:space="0" w:color="C0C0C0"/>
              <w:left w:val="outset" w:sz="6" w:space="0" w:color="C0C0C0"/>
              <w:bottom w:val="outset" w:sz="6" w:space="0" w:color="C0C0C0"/>
              <w:right w:val="outset" w:sz="6" w:space="0" w:color="C0C0C0"/>
            </w:tcBorders>
            <w:vAlign w:val="bottom"/>
            <w:hideMark/>
          </w:tcPr>
          <w:p w:rsidR="00532E9C" w:rsidRPr="00A37815" w:rsidRDefault="00A37815" w:rsidP="00A37815">
            <w:pPr>
              <w:spacing w:after="0" w:line="240" w:lineRule="auto"/>
              <w:ind w:left="30" w:right="3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Выставка</w:t>
            </w:r>
          </w:p>
        </w:tc>
        <w:tc>
          <w:tcPr>
            <w:tcW w:w="697" w:type="dxa"/>
            <w:tcBorders>
              <w:top w:val="outset" w:sz="6" w:space="0" w:color="C0C0C0"/>
              <w:left w:val="outset" w:sz="6" w:space="0" w:color="C0C0C0"/>
              <w:bottom w:val="outset" w:sz="6" w:space="0" w:color="C0C0C0"/>
              <w:right w:val="outset" w:sz="6" w:space="0" w:color="C0C0C0"/>
            </w:tcBorders>
          </w:tcPr>
          <w:p w:rsidR="00532E9C" w:rsidRPr="00A37815" w:rsidRDefault="00532E9C" w:rsidP="00A37815">
            <w:pPr>
              <w:spacing w:after="0" w:line="240" w:lineRule="auto"/>
              <w:rPr>
                <w:rFonts w:ascii="Times New Roman" w:eastAsia="Times New Roman" w:hAnsi="Times New Roman"/>
                <w:sz w:val="24"/>
                <w:szCs w:val="24"/>
                <w:lang w:eastAsia="ru-RU"/>
              </w:rPr>
            </w:pPr>
            <w:r w:rsidRPr="00A37815">
              <w:rPr>
                <w:rFonts w:ascii="Times New Roman" w:eastAsia="Times New Roman" w:hAnsi="Times New Roman"/>
                <w:sz w:val="24"/>
                <w:szCs w:val="24"/>
                <w:lang w:eastAsia="ru-RU"/>
              </w:rPr>
              <w:t>0,5 ч</w:t>
            </w:r>
          </w:p>
        </w:tc>
      </w:tr>
    </w:tbl>
    <w:p w:rsidR="00532E9C" w:rsidRPr="00A37815" w:rsidRDefault="00532E9C" w:rsidP="00A37815">
      <w:pPr>
        <w:pStyle w:val="a5"/>
        <w:spacing w:after="0" w:line="240" w:lineRule="auto"/>
        <w:rPr>
          <w:rFonts w:ascii="Times New Roman" w:hAnsi="Times New Roman"/>
          <w:b/>
          <w:sz w:val="24"/>
          <w:szCs w:val="24"/>
        </w:rPr>
      </w:pPr>
    </w:p>
    <w:p w:rsidR="00532E9C" w:rsidRPr="00A37815" w:rsidRDefault="00532E9C" w:rsidP="00A37815">
      <w:pPr>
        <w:pStyle w:val="a5"/>
        <w:spacing w:after="0" w:line="240" w:lineRule="auto"/>
        <w:rPr>
          <w:rFonts w:ascii="Times New Roman" w:hAnsi="Times New Roman"/>
          <w:b/>
          <w:sz w:val="24"/>
          <w:szCs w:val="24"/>
        </w:rPr>
      </w:pPr>
    </w:p>
    <w:sectPr w:rsidR="00532E9C" w:rsidRPr="00A37815" w:rsidSect="00312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292"/>
    <w:multiLevelType w:val="multilevel"/>
    <w:tmpl w:val="87DE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97123"/>
    <w:multiLevelType w:val="multilevel"/>
    <w:tmpl w:val="5B2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97745"/>
    <w:multiLevelType w:val="multilevel"/>
    <w:tmpl w:val="E522F8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63BCC"/>
    <w:multiLevelType w:val="multilevel"/>
    <w:tmpl w:val="A392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B40AF"/>
    <w:multiLevelType w:val="multilevel"/>
    <w:tmpl w:val="515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5E3CE1"/>
    <w:multiLevelType w:val="hybridMultilevel"/>
    <w:tmpl w:val="623AE0CA"/>
    <w:lvl w:ilvl="0" w:tplc="F11EB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54025D"/>
    <w:multiLevelType w:val="multilevel"/>
    <w:tmpl w:val="BC7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D06"/>
    <w:rsid w:val="00016029"/>
    <w:rsid w:val="00312E95"/>
    <w:rsid w:val="00362D06"/>
    <w:rsid w:val="00532E9C"/>
    <w:rsid w:val="00A37815"/>
    <w:rsid w:val="00AB40B4"/>
    <w:rsid w:val="00CB55E6"/>
    <w:rsid w:val="00D569EC"/>
    <w:rsid w:val="00F25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E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9E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D569EC"/>
    <w:rPr>
      <w:color w:val="0000FF"/>
      <w:u w:val="single"/>
    </w:rPr>
  </w:style>
  <w:style w:type="paragraph" w:styleId="a5">
    <w:name w:val="List Paragraph"/>
    <w:basedOn w:val="a"/>
    <w:uiPriority w:val="34"/>
    <w:qFormat/>
    <w:rsid w:val="00016029"/>
    <w:pPr>
      <w:ind w:left="720"/>
      <w:contextualSpacing/>
    </w:pPr>
  </w:style>
  <w:style w:type="paragraph" w:styleId="2">
    <w:name w:val="Body Text 2"/>
    <w:basedOn w:val="a"/>
    <w:link w:val="20"/>
    <w:uiPriority w:val="99"/>
    <w:unhideWhenUsed/>
    <w:rsid w:val="00CB55E6"/>
    <w:pPr>
      <w:widowControl w:val="0"/>
      <w:suppressAutoHyphens/>
      <w:spacing w:after="120" w:line="480" w:lineRule="auto"/>
    </w:pPr>
    <w:rPr>
      <w:rFonts w:ascii="Times New Roman" w:eastAsia="SimSun" w:hAnsi="Times New Roman" w:cs="Mangal"/>
      <w:kern w:val="1"/>
      <w:sz w:val="24"/>
      <w:szCs w:val="21"/>
      <w:lang w:eastAsia="hi-IN" w:bidi="hi-IN"/>
    </w:rPr>
  </w:style>
  <w:style w:type="character" w:customStyle="1" w:styleId="20">
    <w:name w:val="Основной текст 2 Знак"/>
    <w:basedOn w:val="a0"/>
    <w:link w:val="2"/>
    <w:uiPriority w:val="99"/>
    <w:rsid w:val="00CB55E6"/>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372342391">
      <w:bodyDiv w:val="1"/>
      <w:marLeft w:val="0"/>
      <w:marRight w:val="0"/>
      <w:marTop w:val="0"/>
      <w:marBottom w:val="0"/>
      <w:divBdr>
        <w:top w:val="none" w:sz="0" w:space="0" w:color="auto"/>
        <w:left w:val="none" w:sz="0" w:space="0" w:color="auto"/>
        <w:bottom w:val="none" w:sz="0" w:space="0" w:color="auto"/>
        <w:right w:val="none" w:sz="0" w:space="0" w:color="auto"/>
      </w:divBdr>
    </w:div>
    <w:div w:id="495650542">
      <w:bodyDiv w:val="1"/>
      <w:marLeft w:val="0"/>
      <w:marRight w:val="0"/>
      <w:marTop w:val="0"/>
      <w:marBottom w:val="0"/>
      <w:divBdr>
        <w:top w:val="none" w:sz="0" w:space="0" w:color="auto"/>
        <w:left w:val="none" w:sz="0" w:space="0" w:color="auto"/>
        <w:bottom w:val="none" w:sz="0" w:space="0" w:color="auto"/>
        <w:right w:val="none" w:sz="0" w:space="0" w:color="auto"/>
      </w:divBdr>
    </w:div>
    <w:div w:id="872032487">
      <w:bodyDiv w:val="1"/>
      <w:marLeft w:val="0"/>
      <w:marRight w:val="0"/>
      <w:marTop w:val="0"/>
      <w:marBottom w:val="0"/>
      <w:divBdr>
        <w:top w:val="none" w:sz="0" w:space="0" w:color="auto"/>
        <w:left w:val="none" w:sz="0" w:space="0" w:color="auto"/>
        <w:bottom w:val="none" w:sz="0" w:space="0" w:color="auto"/>
        <w:right w:val="none" w:sz="0" w:space="0" w:color="auto"/>
      </w:divBdr>
    </w:div>
    <w:div w:id="1268124347">
      <w:bodyDiv w:val="1"/>
      <w:marLeft w:val="0"/>
      <w:marRight w:val="0"/>
      <w:marTop w:val="0"/>
      <w:marBottom w:val="0"/>
      <w:divBdr>
        <w:top w:val="none" w:sz="0" w:space="0" w:color="auto"/>
        <w:left w:val="none" w:sz="0" w:space="0" w:color="auto"/>
        <w:bottom w:val="none" w:sz="0" w:space="0" w:color="auto"/>
        <w:right w:val="none" w:sz="0" w:space="0" w:color="auto"/>
      </w:divBdr>
    </w:div>
    <w:div w:id="1312980169">
      <w:bodyDiv w:val="1"/>
      <w:marLeft w:val="0"/>
      <w:marRight w:val="0"/>
      <w:marTop w:val="0"/>
      <w:marBottom w:val="0"/>
      <w:divBdr>
        <w:top w:val="none" w:sz="0" w:space="0" w:color="auto"/>
        <w:left w:val="none" w:sz="0" w:space="0" w:color="auto"/>
        <w:bottom w:val="none" w:sz="0" w:space="0" w:color="auto"/>
        <w:right w:val="none" w:sz="0" w:space="0" w:color="auto"/>
      </w:divBdr>
    </w:div>
    <w:div w:id="1594389398">
      <w:bodyDiv w:val="1"/>
      <w:marLeft w:val="0"/>
      <w:marRight w:val="0"/>
      <w:marTop w:val="0"/>
      <w:marBottom w:val="0"/>
      <w:divBdr>
        <w:top w:val="none" w:sz="0" w:space="0" w:color="auto"/>
        <w:left w:val="none" w:sz="0" w:space="0" w:color="auto"/>
        <w:bottom w:val="none" w:sz="0" w:space="0" w:color="auto"/>
        <w:right w:val="none" w:sz="0" w:space="0" w:color="auto"/>
      </w:divBdr>
    </w:div>
    <w:div w:id="1697190770">
      <w:bodyDiv w:val="1"/>
      <w:marLeft w:val="0"/>
      <w:marRight w:val="0"/>
      <w:marTop w:val="0"/>
      <w:marBottom w:val="0"/>
      <w:divBdr>
        <w:top w:val="none" w:sz="0" w:space="0" w:color="auto"/>
        <w:left w:val="none" w:sz="0" w:space="0" w:color="auto"/>
        <w:bottom w:val="none" w:sz="0" w:space="0" w:color="auto"/>
        <w:right w:val="none" w:sz="0" w:space="0" w:color="auto"/>
      </w:divBdr>
    </w:div>
    <w:div w:id="1827621915">
      <w:bodyDiv w:val="1"/>
      <w:marLeft w:val="0"/>
      <w:marRight w:val="0"/>
      <w:marTop w:val="0"/>
      <w:marBottom w:val="0"/>
      <w:divBdr>
        <w:top w:val="none" w:sz="0" w:space="0" w:color="auto"/>
        <w:left w:val="none" w:sz="0" w:space="0" w:color="auto"/>
        <w:bottom w:val="none" w:sz="0" w:space="0" w:color="auto"/>
        <w:right w:val="none" w:sz="0" w:space="0" w:color="auto"/>
      </w:divBdr>
    </w:div>
    <w:div w:id="189854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pilomateriali/" TargetMode="External"/><Relationship Id="rId13" Type="http://schemas.openxmlformats.org/officeDocument/2006/relationships/hyperlink" Target="http://www.pandia.ru/text/category/vlazhnostmz/" TargetMode="External"/><Relationship Id="rId18" Type="http://schemas.openxmlformats.org/officeDocument/2006/relationships/hyperlink" Target="http://pandia.ru/text/category/pozharnaya_bezopasnostmz/" TargetMode="External"/><Relationship Id="rId26" Type="http://schemas.openxmlformats.org/officeDocument/2006/relationships/hyperlink" Target="http://pandia.ru/text/category/pozharnaya_bezopasnostmz/" TargetMode="External"/><Relationship Id="rId3" Type="http://schemas.openxmlformats.org/officeDocument/2006/relationships/settings" Target="settings.xml"/><Relationship Id="rId21" Type="http://schemas.openxmlformats.org/officeDocument/2006/relationships/hyperlink" Target="http://www.pandia.ru/text/category/abrazivnie_materiali/" TargetMode="External"/><Relationship Id="rId7" Type="http://schemas.openxmlformats.org/officeDocument/2006/relationships/hyperlink" Target="http://pandia.ru/text/category/pozharnaya_bezopasnostmz/" TargetMode="External"/><Relationship Id="rId12" Type="http://schemas.openxmlformats.org/officeDocument/2006/relationships/hyperlink" Target="http://pandia.ru/text/category/pozharnaya_bezopasnostmz/" TargetMode="External"/><Relationship Id="rId17" Type="http://schemas.openxmlformats.org/officeDocument/2006/relationships/hyperlink" Target="http://www.pandia.ru/text/category/otdelochnie_materiali_i_raboti/" TargetMode="External"/><Relationship Id="rId25" Type="http://schemas.openxmlformats.org/officeDocument/2006/relationships/hyperlink" Target="http://www.pandia.ru/text/category/veshalka/" TargetMode="External"/><Relationship Id="rId2" Type="http://schemas.openxmlformats.org/officeDocument/2006/relationships/styles" Target="styles.xml"/><Relationship Id="rId16" Type="http://schemas.openxmlformats.org/officeDocument/2006/relationships/hyperlink" Target="http://www.pandia.ru/text/category/otdelochnie_materiali_i_raboti/" TargetMode="External"/><Relationship Id="rId20" Type="http://schemas.openxmlformats.org/officeDocument/2006/relationships/hyperlink" Target="http://www.pandia.ru/text/category/pilomateriali/" TargetMode="External"/><Relationship Id="rId1" Type="http://schemas.openxmlformats.org/officeDocument/2006/relationships/numbering" Target="numbering.xml"/><Relationship Id="rId6" Type="http://schemas.openxmlformats.org/officeDocument/2006/relationships/hyperlink" Target="http://www.pandia.ru/text/category/otdelochnie_materiali_i_raboti/" TargetMode="External"/><Relationship Id="rId11" Type="http://schemas.openxmlformats.org/officeDocument/2006/relationships/hyperlink" Target="http://www.pandia.ru/text/category/vlazhnostmz/" TargetMode="External"/><Relationship Id="rId24" Type="http://schemas.openxmlformats.org/officeDocument/2006/relationships/hyperlink" Target="http://pandia.ru/text/category/pozharnaya_bezopasnostmz/" TargetMode="External"/><Relationship Id="rId5" Type="http://schemas.openxmlformats.org/officeDocument/2006/relationships/hyperlink" Target="http://www.pandia.ru/text/category/pilomateriali/" TargetMode="External"/><Relationship Id="rId15" Type="http://schemas.openxmlformats.org/officeDocument/2006/relationships/hyperlink" Target="http://pandia.ru/text/category/pozharnaya_bezopasnostmz/" TargetMode="External"/><Relationship Id="rId23" Type="http://schemas.openxmlformats.org/officeDocument/2006/relationships/hyperlink" Target="http://www.pandia.ru/text/category/vipolnenie_rabot/" TargetMode="External"/><Relationship Id="rId28" Type="http://schemas.openxmlformats.org/officeDocument/2006/relationships/theme" Target="theme/theme1.xml"/><Relationship Id="rId10" Type="http://schemas.openxmlformats.org/officeDocument/2006/relationships/hyperlink" Target="http://pandia.ru/text/category/pozharnaya_bezopasnostmz/" TargetMode="External"/><Relationship Id="rId19" Type="http://schemas.openxmlformats.org/officeDocument/2006/relationships/hyperlink" Target="http://www.pandia.ru/text/category/pilomateriali/" TargetMode="External"/><Relationship Id="rId4" Type="http://schemas.openxmlformats.org/officeDocument/2006/relationships/webSettings" Target="webSettings.xml"/><Relationship Id="rId9" Type="http://schemas.openxmlformats.org/officeDocument/2006/relationships/hyperlink" Target="http://www.pandia.ru/text/category/otdelochnie_materiali_i_raboti/" TargetMode="External"/><Relationship Id="rId14" Type="http://schemas.openxmlformats.org/officeDocument/2006/relationships/hyperlink" Target="http://www.pandia.ru/text/category/tokarnie_stanki/" TargetMode="External"/><Relationship Id="rId22" Type="http://schemas.openxmlformats.org/officeDocument/2006/relationships/hyperlink" Target="http://www.pandia.ru/text/category/abrazivnie_material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5397</Words>
  <Characters>30764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Буданова</cp:lastModifiedBy>
  <cp:revision>4</cp:revision>
  <cp:lastPrinted>2019-10-15T06:58:00Z</cp:lastPrinted>
  <dcterms:created xsi:type="dcterms:W3CDTF">2019-10-14T15:59:00Z</dcterms:created>
  <dcterms:modified xsi:type="dcterms:W3CDTF">2019-10-15T06:59:00Z</dcterms:modified>
</cp:coreProperties>
</file>